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4CA9" w14:textId="77777777" w:rsidR="009955E0" w:rsidRDefault="009955E0" w:rsidP="009955E0">
      <w:pPr>
        <w:rPr>
          <w:b/>
          <w:bCs/>
        </w:rPr>
      </w:pPr>
      <w:r>
        <w:rPr>
          <w:noProof/>
        </w:rPr>
        <w:drawing>
          <wp:inline distT="0" distB="0" distL="0" distR="0" wp14:anchorId="1E6A15B8" wp14:editId="66CFE691">
            <wp:extent cx="50958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C857" w14:textId="77777777" w:rsidR="009955E0" w:rsidRDefault="009955E0" w:rsidP="009955E0">
      <w:pPr>
        <w:rPr>
          <w:b/>
          <w:bCs/>
        </w:rPr>
      </w:pPr>
    </w:p>
    <w:p w14:paraId="36225606" w14:textId="2A447ED4" w:rsidR="009955E0" w:rsidRPr="00CA0EFD" w:rsidRDefault="009955E0" w:rsidP="009955E0">
      <w:pPr>
        <w:rPr>
          <w:b/>
          <w:bCs/>
          <w:sz w:val="24"/>
          <w:szCs w:val="24"/>
        </w:rPr>
      </w:pPr>
      <w:r w:rsidRPr="00CA0EFD">
        <w:rPr>
          <w:b/>
          <w:bCs/>
          <w:sz w:val="24"/>
          <w:szCs w:val="24"/>
        </w:rPr>
        <w:t xml:space="preserve">WWLFC Report for WWSGL Board meeting </w:t>
      </w:r>
      <w:r w:rsidR="00CA0EFD" w:rsidRPr="00CA0EFD">
        <w:rPr>
          <w:b/>
          <w:bCs/>
          <w:sz w:val="24"/>
          <w:szCs w:val="24"/>
        </w:rPr>
        <w:t>25</w:t>
      </w:r>
      <w:r w:rsidR="00CA0EFD" w:rsidRPr="00CA0EFD">
        <w:rPr>
          <w:b/>
          <w:bCs/>
          <w:sz w:val="24"/>
          <w:szCs w:val="24"/>
          <w:vertAlign w:val="superscript"/>
        </w:rPr>
        <w:t>th</w:t>
      </w:r>
      <w:r w:rsidR="00CA0EFD" w:rsidRPr="00CA0EFD">
        <w:rPr>
          <w:b/>
          <w:bCs/>
          <w:sz w:val="24"/>
          <w:szCs w:val="24"/>
        </w:rPr>
        <w:t xml:space="preserve"> February 2021</w:t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  <w:r w:rsidRPr="00CA0EFD">
        <w:rPr>
          <w:b/>
          <w:bCs/>
          <w:sz w:val="24"/>
          <w:szCs w:val="24"/>
        </w:rPr>
        <w:tab/>
      </w:r>
    </w:p>
    <w:p w14:paraId="5E4AE24C" w14:textId="77777777" w:rsidR="009955E0" w:rsidRPr="00CA0EFD" w:rsidRDefault="009955E0" w:rsidP="009955E0">
      <w:pPr>
        <w:rPr>
          <w:b/>
          <w:bCs/>
          <w:sz w:val="24"/>
          <w:szCs w:val="24"/>
        </w:rPr>
      </w:pPr>
      <w:r w:rsidRPr="00CA0EFD">
        <w:rPr>
          <w:b/>
          <w:bCs/>
          <w:sz w:val="24"/>
          <w:szCs w:val="24"/>
        </w:rPr>
        <w:t xml:space="preserve">Ladies Senior team. </w:t>
      </w:r>
    </w:p>
    <w:p w14:paraId="5BE63FC4" w14:textId="6386DF26" w:rsidR="00CA0EFD" w:rsidRPr="00CA0EFD" w:rsidRDefault="00CA0EFD" w:rsidP="00763F3F">
      <w:pPr>
        <w:rPr>
          <w:sz w:val="24"/>
          <w:szCs w:val="24"/>
        </w:rPr>
      </w:pPr>
      <w:r w:rsidRPr="00CA0EFD">
        <w:rPr>
          <w:rFonts w:eastAsia="Times New Roman"/>
          <w:sz w:val="24"/>
          <w:szCs w:val="24"/>
        </w:rPr>
        <w:t> No decision has yet been made regarding the conclusion of the 2020 / 21 season for either the Senior or under 18 leagues. The squads maintain contact through social media but are desperate to restart training once Government rules permit</w:t>
      </w:r>
      <w:r>
        <w:rPr>
          <w:rFonts w:eastAsia="Times New Roman"/>
          <w:sz w:val="24"/>
          <w:szCs w:val="24"/>
        </w:rPr>
        <w:t>. Once a decision has been made, I will update everyone.</w:t>
      </w:r>
    </w:p>
    <w:p w14:paraId="4EBA99C2" w14:textId="77777777" w:rsidR="009955E0" w:rsidRDefault="009955E0" w:rsidP="009955E0">
      <w:pPr>
        <w:rPr>
          <w:b/>
          <w:bCs/>
        </w:rPr>
      </w:pPr>
    </w:p>
    <w:p w14:paraId="67A97420" w14:textId="77777777" w:rsidR="009955E0" w:rsidRDefault="009955E0" w:rsidP="009955E0">
      <w:pPr>
        <w:rPr>
          <w:b/>
          <w:bCs/>
        </w:rPr>
      </w:pPr>
      <w:r>
        <w:rPr>
          <w:b/>
          <w:bCs/>
        </w:rPr>
        <w:t>D Roberton</w:t>
      </w:r>
    </w:p>
    <w:p w14:paraId="6AD8E8DB" w14:textId="5179071B" w:rsidR="009955E0" w:rsidRPr="00846AE5" w:rsidRDefault="00CA0EFD" w:rsidP="009955E0">
      <w:pPr>
        <w:rPr>
          <w:b/>
          <w:bCs/>
        </w:rPr>
      </w:pPr>
      <w:r>
        <w:rPr>
          <w:b/>
          <w:bCs/>
        </w:rPr>
        <w:t>21.02.21</w:t>
      </w:r>
      <w:r w:rsidR="009955E0">
        <w:rPr>
          <w:b/>
          <w:bCs/>
        </w:rPr>
        <w:t xml:space="preserve"> </w:t>
      </w:r>
      <w:r w:rsidR="009955E0">
        <w:rPr>
          <w:b/>
          <w:bCs/>
        </w:rPr>
        <w:tab/>
      </w:r>
      <w:r w:rsidR="009955E0">
        <w:rPr>
          <w:b/>
          <w:bCs/>
        </w:rPr>
        <w:tab/>
      </w:r>
      <w:commentRangeStart w:id="0"/>
      <w:commentRangeStart w:id="1"/>
      <w:commentRangeEnd w:id="0"/>
      <w:r w:rsidR="00763F3F">
        <w:rPr>
          <w:rStyle w:val="CommentReference"/>
        </w:rPr>
        <w:commentReference w:id="0"/>
      </w:r>
      <w:commentRangeEnd w:id="1"/>
      <w:r w:rsidR="00763F3F">
        <w:rPr>
          <w:rStyle w:val="CommentReference"/>
        </w:rPr>
        <w:commentReference w:id="1"/>
      </w:r>
    </w:p>
    <w:p w14:paraId="2966706E" w14:textId="77777777" w:rsidR="006F0EB2" w:rsidRDefault="006F0EB2"/>
    <w:sectPr w:rsidR="006F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igel Kingston" w:date="2021-01-17T18:44:00Z" w:initials="NK">
    <w:p w14:paraId="10E0A17F" w14:textId="14A0371E" w:rsidR="00763F3F" w:rsidRDefault="00763F3F">
      <w:pPr>
        <w:pStyle w:val="CommentText"/>
      </w:pPr>
      <w:r>
        <w:rPr>
          <w:rStyle w:val="CommentReference"/>
        </w:rPr>
        <w:annotationRef/>
      </w:r>
    </w:p>
  </w:comment>
  <w:comment w:id="1" w:author="Nigel Kingston" w:date="2021-01-17T18:45:00Z" w:initials="NK">
    <w:p w14:paraId="08284C40" w14:textId="0D01D904" w:rsidR="00763F3F" w:rsidRDefault="00763F3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E0A17F" w15:done="1"/>
  <w15:commentEx w15:paraId="08284C40" w15:paraIdParent="10E0A1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040E" w16cex:dateUtc="2021-01-17T18:44:00Z"/>
  <w16cex:commentExtensible w16cex:durableId="23AF0431" w16cex:dateUtc="2021-01-17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E0A17F" w16cid:durableId="23AF040E"/>
  <w16cid:commentId w16cid:paraId="08284C40" w16cid:durableId="23AF04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gel Kingston">
    <w15:presenceInfo w15:providerId="Windows Live" w15:userId="a7898be06865e4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E0"/>
    <w:rsid w:val="006F0EB2"/>
    <w:rsid w:val="00763F3F"/>
    <w:rsid w:val="00985339"/>
    <w:rsid w:val="009955E0"/>
    <w:rsid w:val="00CA0EFD"/>
    <w:rsid w:val="00CF7AEA"/>
    <w:rsid w:val="00F03A0C"/>
    <w:rsid w:val="00F1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EE3A"/>
  <w15:chartTrackingRefBased/>
  <w15:docId w15:val="{BDAE457B-E548-44ED-B569-C3CF7BF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Kingston</dc:creator>
  <cp:keywords/>
  <dc:description/>
  <cp:lastModifiedBy>Alan Cecil</cp:lastModifiedBy>
  <cp:revision>2</cp:revision>
  <dcterms:created xsi:type="dcterms:W3CDTF">2021-02-22T17:00:00Z</dcterms:created>
  <dcterms:modified xsi:type="dcterms:W3CDTF">2021-02-22T17:00:00Z</dcterms:modified>
</cp:coreProperties>
</file>