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1A4C" w14:textId="669372C4" w:rsidR="002250A0" w:rsidRDefault="002250A0">
      <w:r>
        <w:t xml:space="preserve">                                               FUNDRAISING REPORT AUGUST 2021</w:t>
      </w:r>
    </w:p>
    <w:p w14:paraId="41A6C403" w14:textId="247846FA" w:rsidR="002250A0" w:rsidRDefault="002250A0">
      <w:r>
        <w:t xml:space="preserve">The Quarters Ball Club (QBC) continues to grow in popularity. If you would like to participate, or </w:t>
      </w:r>
      <w:proofErr w:type="gramStart"/>
      <w:r>
        <w:t>indeed ,</w:t>
      </w:r>
      <w:proofErr w:type="gramEnd"/>
      <w:r w:rsidR="00064ED4">
        <w:t xml:space="preserve"> </w:t>
      </w:r>
      <w:r>
        <w:t xml:space="preserve">increase your participation, please visit </w:t>
      </w:r>
      <w:hyperlink r:id="rId4" w:history="1">
        <w:r w:rsidRPr="00E330A6">
          <w:rPr>
            <w:rStyle w:val="Hyperlink"/>
          </w:rPr>
          <w:t>www.4everblues.com</w:t>
        </w:r>
      </w:hyperlink>
      <w:r>
        <w:t xml:space="preserve"> or come to the Trust table in the Caledonian Suite on home matchdays.</w:t>
      </w:r>
    </w:p>
    <w:p w14:paraId="7CDD36C4" w14:textId="081FEF1A" w:rsidR="002250A0" w:rsidRDefault="002250A0">
      <w:r>
        <w:t>Contributions are still coming in for our next on</w:t>
      </w:r>
      <w:r>
        <w:softHyphen/>
        <w:t xml:space="preserve"> line memorabilia auction. This will take place September 7</w:t>
      </w:r>
      <w:r w:rsidRPr="002250A0">
        <w:rPr>
          <w:vertAlign w:val="superscript"/>
        </w:rPr>
        <w:t>th</w:t>
      </w:r>
      <w:r>
        <w:t>-11</w:t>
      </w:r>
      <w:r w:rsidRPr="002250A0">
        <w:rPr>
          <w:vertAlign w:val="superscript"/>
        </w:rPr>
        <w:t>th</w:t>
      </w:r>
      <w:r>
        <w:t>. There will be around 20 items up for auction. Full details will be published on our website in due course.</w:t>
      </w:r>
    </w:p>
    <w:p w14:paraId="4C245CC9" w14:textId="2A086888" w:rsidR="002250A0" w:rsidRDefault="002250A0"/>
    <w:p w14:paraId="1F9EF742" w14:textId="6D62E42B" w:rsidR="002250A0" w:rsidRDefault="002250A0">
      <w:r>
        <w:t>John Jewell</w:t>
      </w:r>
    </w:p>
    <w:p w14:paraId="05D84142" w14:textId="3A21243F" w:rsidR="00064ED4" w:rsidRDefault="00064ED4">
      <w:r>
        <w:t>August 23rd</w:t>
      </w:r>
    </w:p>
    <w:sectPr w:rsidR="0006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A0"/>
    <w:rsid w:val="00064ED4"/>
    <w:rsid w:val="002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A8AC"/>
  <w15:chartTrackingRefBased/>
  <w15:docId w15:val="{BBED39AE-B246-420E-A82A-C067AB60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everbl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2</cp:revision>
  <dcterms:created xsi:type="dcterms:W3CDTF">2021-08-23T09:57:00Z</dcterms:created>
  <dcterms:modified xsi:type="dcterms:W3CDTF">2021-08-23T10:09:00Z</dcterms:modified>
</cp:coreProperties>
</file>