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A6F3" w14:textId="611EA734" w:rsidR="007F62DD" w:rsidRDefault="00E7456E" w:rsidP="00E7456E">
      <w:pPr>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WYCOMBE WANDERERS SPORTS AND EDUCATION TRUST</w:t>
      </w:r>
    </w:p>
    <w:p w14:paraId="027923BA" w14:textId="0F585D84" w:rsidR="00E7456E" w:rsidRDefault="00E7456E" w:rsidP="00E7456E">
      <w:pPr>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MONTHLY REPORT FOR WYCOMBE WANDERERS TRUST</w:t>
      </w:r>
      <w:r w:rsidR="005D3BE9">
        <w:rPr>
          <w:rFonts w:ascii="Microsoft Sans Serif" w:hAnsi="Microsoft Sans Serif" w:cs="Microsoft Sans Serif"/>
          <w:b/>
          <w:bCs/>
          <w:sz w:val="24"/>
          <w:szCs w:val="24"/>
        </w:rPr>
        <w:t xml:space="preserve"> – </w:t>
      </w:r>
      <w:r w:rsidR="00755882">
        <w:rPr>
          <w:rFonts w:ascii="Microsoft Sans Serif" w:hAnsi="Microsoft Sans Serif" w:cs="Microsoft Sans Serif"/>
          <w:b/>
          <w:bCs/>
          <w:sz w:val="24"/>
          <w:szCs w:val="24"/>
        </w:rPr>
        <w:t>OCTOBER</w:t>
      </w:r>
      <w:r w:rsidR="005D3BE9">
        <w:rPr>
          <w:rFonts w:ascii="Microsoft Sans Serif" w:hAnsi="Microsoft Sans Serif" w:cs="Microsoft Sans Serif"/>
          <w:b/>
          <w:bCs/>
          <w:sz w:val="24"/>
          <w:szCs w:val="24"/>
        </w:rPr>
        <w:t xml:space="preserve"> 2021</w:t>
      </w:r>
    </w:p>
    <w:p w14:paraId="32CAC517" w14:textId="1D9FD52B" w:rsidR="005D3BE9" w:rsidRPr="005D3BE9" w:rsidRDefault="005D3BE9" w:rsidP="005D3BE9">
      <w:pPr>
        <w:spacing w:after="0" w:line="240" w:lineRule="auto"/>
        <w:rPr>
          <w:rFonts w:ascii="Calibri" w:eastAsia="Calibri" w:hAnsi="Calibri" w:cs="Times New Roman"/>
          <w:b/>
        </w:rPr>
      </w:pPr>
    </w:p>
    <w:p w14:paraId="6DCCD316" w14:textId="376D882D" w:rsidR="00755882" w:rsidRDefault="00755882" w:rsidP="00755882">
      <w:pPr>
        <w:shd w:val="clear" w:color="auto" w:fill="FFFFFF"/>
        <w:spacing w:after="0" w:line="240" w:lineRule="auto"/>
        <w:ind w:left="720"/>
        <w:rPr>
          <w:rFonts w:ascii="Calibri" w:eastAsia="Times New Roman" w:hAnsi="Calibri" w:cs="Calibri"/>
          <w:b/>
          <w:bCs/>
          <w:i/>
          <w:iCs/>
          <w:color w:val="222222"/>
          <w:lang w:eastAsia="en-GB"/>
        </w:rPr>
      </w:pPr>
      <w:r w:rsidRPr="00755882">
        <w:rPr>
          <w:rFonts w:ascii="Symbol" w:eastAsia="Times New Roman" w:hAnsi="Symbol" w:cs="Times New Roman"/>
          <w:color w:val="222222"/>
          <w:lang w:eastAsia="en-GB"/>
        </w:rPr>
        <w:t>·</w:t>
      </w:r>
      <w:r w:rsidRPr="00755882">
        <w:rPr>
          <w:rFonts w:ascii="Times New Roman" w:eastAsia="Times New Roman" w:hAnsi="Times New Roman" w:cs="Times New Roman"/>
          <w:color w:val="222222"/>
          <w:sz w:val="14"/>
          <w:szCs w:val="14"/>
          <w:lang w:eastAsia="en-GB"/>
        </w:rPr>
        <w:t>         </w:t>
      </w:r>
      <w:r w:rsidRPr="00755882">
        <w:rPr>
          <w:rFonts w:ascii="Calibri" w:eastAsia="Times New Roman" w:hAnsi="Calibri" w:cs="Calibri"/>
          <w:color w:val="222222"/>
          <w:lang w:eastAsia="en-GB"/>
        </w:rPr>
        <w:t xml:space="preserve">Funding </w:t>
      </w:r>
      <w:r>
        <w:rPr>
          <w:rFonts w:ascii="Calibri" w:eastAsia="Times New Roman" w:hAnsi="Calibri" w:cs="Calibri"/>
          <w:color w:val="222222"/>
          <w:lang w:eastAsia="en-GB"/>
        </w:rPr>
        <w:t xml:space="preserve">has been </w:t>
      </w:r>
      <w:r w:rsidRPr="00755882">
        <w:rPr>
          <w:rFonts w:ascii="Calibri" w:eastAsia="Times New Roman" w:hAnsi="Calibri" w:cs="Calibri"/>
          <w:color w:val="222222"/>
          <w:lang w:eastAsia="en-GB"/>
        </w:rPr>
        <w:t>secured from Heart of Bucks / Bucks Council to deliver a match day and off-season “Chairboys Chat” project that focuses on mental health and suicide prevention. Project currently in detailed planning stages and hope to launch sometime pre-Xmas.</w:t>
      </w:r>
      <w:r>
        <w:rPr>
          <w:rFonts w:ascii="Calibri" w:eastAsia="Times New Roman" w:hAnsi="Calibri" w:cs="Calibri"/>
          <w:color w:val="222222"/>
          <w:lang w:eastAsia="en-GB"/>
        </w:rPr>
        <w:t xml:space="preserve"> </w:t>
      </w:r>
      <w:r>
        <w:rPr>
          <w:rFonts w:ascii="Calibri" w:eastAsia="Times New Roman" w:hAnsi="Calibri" w:cs="Calibri"/>
          <w:b/>
          <w:bCs/>
          <w:i/>
          <w:iCs/>
          <w:color w:val="222222"/>
          <w:lang w:eastAsia="en-GB"/>
        </w:rPr>
        <w:t>This is a joint project with Wycombe Wanderers Trust who are fully involved in the project planning, I will report on further progress.</w:t>
      </w:r>
    </w:p>
    <w:p w14:paraId="000E0450" w14:textId="77777777" w:rsidR="00755882" w:rsidRPr="00755882" w:rsidRDefault="00755882" w:rsidP="00755882">
      <w:pPr>
        <w:shd w:val="clear" w:color="auto" w:fill="FFFFFF"/>
        <w:spacing w:after="0" w:line="240" w:lineRule="auto"/>
        <w:ind w:left="720"/>
        <w:rPr>
          <w:rFonts w:ascii="Times New Roman" w:eastAsia="Times New Roman" w:hAnsi="Times New Roman" w:cs="Times New Roman"/>
          <w:b/>
          <w:bCs/>
          <w:i/>
          <w:iCs/>
          <w:color w:val="222222"/>
          <w:sz w:val="24"/>
          <w:szCs w:val="24"/>
          <w:lang w:eastAsia="en-GB"/>
        </w:rPr>
      </w:pPr>
    </w:p>
    <w:p w14:paraId="65CAD6B8" w14:textId="5D923E13" w:rsidR="00755882" w:rsidRDefault="00755882" w:rsidP="00755882">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755882">
        <w:rPr>
          <w:rFonts w:ascii="Symbol" w:eastAsia="Times New Roman" w:hAnsi="Symbol" w:cs="Times New Roman"/>
          <w:color w:val="1F497D"/>
          <w:lang w:eastAsia="en-GB"/>
        </w:rPr>
        <w:t>·</w:t>
      </w:r>
      <w:r w:rsidRPr="00755882">
        <w:rPr>
          <w:rFonts w:ascii="Times New Roman" w:eastAsia="Times New Roman" w:hAnsi="Times New Roman" w:cs="Times New Roman"/>
          <w:color w:val="1F497D"/>
          <w:sz w:val="14"/>
          <w:szCs w:val="14"/>
          <w:lang w:eastAsia="en-GB"/>
        </w:rPr>
        <w:t>         </w:t>
      </w:r>
      <w:r w:rsidRPr="00755882">
        <w:rPr>
          <w:rFonts w:ascii="Calibri" w:eastAsia="Times New Roman" w:hAnsi="Calibri" w:cs="Calibri"/>
          <w:color w:val="222222"/>
          <w:lang w:eastAsia="en-GB"/>
        </w:rPr>
        <w:t xml:space="preserve">Funding </w:t>
      </w:r>
      <w:r>
        <w:rPr>
          <w:rFonts w:ascii="Calibri" w:eastAsia="Times New Roman" w:hAnsi="Calibri" w:cs="Calibri"/>
          <w:color w:val="222222"/>
          <w:lang w:eastAsia="en-GB"/>
        </w:rPr>
        <w:t xml:space="preserve">has been </w:t>
      </w:r>
      <w:r w:rsidRPr="00755882">
        <w:rPr>
          <w:rFonts w:ascii="Calibri" w:eastAsia="Times New Roman" w:hAnsi="Calibri" w:cs="Calibri"/>
          <w:color w:val="222222"/>
          <w:lang w:eastAsia="en-GB"/>
        </w:rPr>
        <w:t>secured from Bucks Council Public Health Team to deliver x5 FIT Chairboys (previously known as FITT Fans) healthy lifestyle cohorts. Cohort 1 and 2 underway but anybody interested can find more info on the WWSET website: </w:t>
      </w:r>
      <w:hyperlink r:id="rId5" w:tgtFrame="_blank" w:history="1">
        <w:r w:rsidRPr="00755882">
          <w:rPr>
            <w:rFonts w:ascii="Times New Roman" w:eastAsia="Times New Roman" w:hAnsi="Times New Roman" w:cs="Times New Roman"/>
            <w:color w:val="1155CC"/>
            <w:sz w:val="24"/>
            <w:szCs w:val="24"/>
            <w:u w:val="single"/>
            <w:lang w:eastAsia="en-GB"/>
          </w:rPr>
          <w:t>FIT Chairboys | Wycombe Wanderers (wwset.co.uk)</w:t>
        </w:r>
      </w:hyperlink>
    </w:p>
    <w:p w14:paraId="7BE6E28C" w14:textId="77777777" w:rsidR="00755882" w:rsidRPr="00755882" w:rsidRDefault="00755882" w:rsidP="00755882">
      <w:pPr>
        <w:shd w:val="clear" w:color="auto" w:fill="FFFFFF"/>
        <w:spacing w:after="0" w:line="240" w:lineRule="auto"/>
        <w:ind w:left="720"/>
        <w:rPr>
          <w:rFonts w:ascii="Times New Roman" w:eastAsia="Times New Roman" w:hAnsi="Times New Roman" w:cs="Times New Roman"/>
          <w:color w:val="222222"/>
          <w:sz w:val="24"/>
          <w:szCs w:val="24"/>
          <w:lang w:eastAsia="en-GB"/>
        </w:rPr>
      </w:pPr>
    </w:p>
    <w:p w14:paraId="319C480E" w14:textId="77777777" w:rsidR="00755882" w:rsidRPr="00755882" w:rsidRDefault="00755882" w:rsidP="00755882">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755882">
        <w:rPr>
          <w:rFonts w:ascii="Symbol" w:eastAsia="Times New Roman" w:hAnsi="Symbol" w:cs="Times New Roman"/>
          <w:color w:val="222222"/>
          <w:lang w:eastAsia="en-GB"/>
        </w:rPr>
        <w:t>·</w:t>
      </w:r>
      <w:r w:rsidRPr="00755882">
        <w:rPr>
          <w:rFonts w:ascii="Times New Roman" w:eastAsia="Times New Roman" w:hAnsi="Times New Roman" w:cs="Times New Roman"/>
          <w:color w:val="222222"/>
          <w:sz w:val="14"/>
          <w:szCs w:val="14"/>
          <w:lang w:eastAsia="en-GB"/>
        </w:rPr>
        <w:t>         </w:t>
      </w:r>
      <w:r w:rsidRPr="00755882">
        <w:rPr>
          <w:rFonts w:ascii="Calibri" w:eastAsia="Times New Roman" w:hAnsi="Calibri" w:cs="Calibri"/>
          <w:color w:val="222222"/>
          <w:lang w:eastAsia="en-GB"/>
        </w:rPr>
        <w:t>The collaborative Listen Learn Adapt project being delivered by WWSET in partnership with Age UK Bucks, Bucks Mind, Oasis Partnership and Citizens Advice Bucks is now live. The project is research based and seeking to get the views of local people from minority ethnicity backgrounds about barriers/reasons they face which results in them not accessing charity services as much as those who don’t come from minority ethnicity backgrounds.</w:t>
      </w:r>
    </w:p>
    <w:p w14:paraId="53851A8D" w14:textId="638E0553" w:rsidR="00755882" w:rsidRDefault="00755882" w:rsidP="00755882">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755882">
        <w:rPr>
          <w:rFonts w:ascii="Calibri" w:eastAsia="Times New Roman" w:hAnsi="Calibri" w:cs="Calibri"/>
          <w:color w:val="222222"/>
          <w:lang w:eastAsia="en-GB"/>
        </w:rPr>
        <w:t>Please forward the following link to the online survey to any individual or group from a minority ethnicity background that you know of: </w:t>
      </w:r>
      <w:hyperlink r:id="rId6" w:tgtFrame="_blank" w:history="1">
        <w:r w:rsidRPr="00755882">
          <w:rPr>
            <w:rFonts w:ascii="Times New Roman" w:eastAsia="Times New Roman" w:hAnsi="Times New Roman" w:cs="Times New Roman"/>
            <w:color w:val="1155CC"/>
            <w:sz w:val="24"/>
            <w:szCs w:val="24"/>
            <w:u w:val="single"/>
            <w:lang w:eastAsia="en-GB"/>
          </w:rPr>
          <w:t>Ethnic Minority Research Project – “Listen Learn Adapt” – Oasis Partnership</w:t>
        </w:r>
      </w:hyperlink>
    </w:p>
    <w:p w14:paraId="5A6F33B7" w14:textId="77777777" w:rsidR="00755882" w:rsidRPr="00755882" w:rsidRDefault="00755882" w:rsidP="00755882">
      <w:pPr>
        <w:shd w:val="clear" w:color="auto" w:fill="FFFFFF"/>
        <w:spacing w:after="0" w:line="240" w:lineRule="auto"/>
        <w:ind w:left="720"/>
        <w:rPr>
          <w:rFonts w:ascii="Times New Roman" w:eastAsia="Times New Roman" w:hAnsi="Times New Roman" w:cs="Times New Roman"/>
          <w:color w:val="222222"/>
          <w:sz w:val="24"/>
          <w:szCs w:val="24"/>
          <w:lang w:eastAsia="en-GB"/>
        </w:rPr>
      </w:pPr>
    </w:p>
    <w:p w14:paraId="3458686B" w14:textId="77777777" w:rsidR="00755882" w:rsidRPr="00755882" w:rsidRDefault="00755882" w:rsidP="00755882">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755882">
        <w:rPr>
          <w:rFonts w:ascii="Symbol" w:eastAsia="Times New Roman" w:hAnsi="Symbol" w:cs="Times New Roman"/>
          <w:color w:val="222222"/>
          <w:sz w:val="24"/>
          <w:szCs w:val="24"/>
          <w:lang w:eastAsia="en-GB"/>
        </w:rPr>
        <w:t>·</w:t>
      </w:r>
      <w:r w:rsidRPr="00755882">
        <w:rPr>
          <w:rFonts w:ascii="Times New Roman" w:eastAsia="Times New Roman" w:hAnsi="Times New Roman" w:cs="Times New Roman"/>
          <w:color w:val="222222"/>
          <w:sz w:val="14"/>
          <w:szCs w:val="14"/>
          <w:lang w:eastAsia="en-GB"/>
        </w:rPr>
        <w:t>         </w:t>
      </w:r>
      <w:r w:rsidRPr="00755882">
        <w:rPr>
          <w:rFonts w:ascii="Calibri" w:eastAsia="Times New Roman" w:hAnsi="Calibri" w:cs="Calibri"/>
          <w:color w:val="222222"/>
          <w:lang w:eastAsia="en-GB"/>
        </w:rPr>
        <w:t>WWSET have recently launched our first EDI Action Plan which was formulated by our internal EqualiTeam group. The group seeks to satisfy the following statement of intent:</w:t>
      </w:r>
    </w:p>
    <w:p w14:paraId="3EAA9881" w14:textId="77777777" w:rsidR="00755882" w:rsidRPr="00755882" w:rsidRDefault="00755882" w:rsidP="00755882">
      <w:pPr>
        <w:shd w:val="clear" w:color="auto" w:fill="FFFFFF"/>
        <w:spacing w:after="0" w:line="240" w:lineRule="auto"/>
        <w:ind w:left="720"/>
        <w:rPr>
          <w:rFonts w:ascii="Times New Roman" w:eastAsia="Times New Roman" w:hAnsi="Times New Roman" w:cs="Times New Roman"/>
          <w:color w:val="222222"/>
          <w:sz w:val="24"/>
          <w:szCs w:val="24"/>
          <w:lang w:eastAsia="en-GB"/>
        </w:rPr>
      </w:pPr>
      <w:r w:rsidRPr="00755882">
        <w:rPr>
          <w:rFonts w:ascii="Calibri" w:eastAsia="Times New Roman" w:hAnsi="Calibri" w:cs="Calibri"/>
          <w:i/>
          <w:iCs/>
          <w:color w:val="222222"/>
          <w:lang w:eastAsia="en-GB"/>
        </w:rPr>
        <w:t>WWSET is committed to creating a culture that has equality, diversity and inclusion at its core. We celebrate and value people’s differences and will always strive to learn and develop when it comes to ED&amp;I matters. By doing this we hope to continually ignite understanding, opportunities, respect, empowerment and allyship within our work place and wider community.</w:t>
      </w:r>
    </w:p>
    <w:p w14:paraId="31A95937" w14:textId="771FE944" w:rsidR="00755882" w:rsidRDefault="00755882" w:rsidP="00755882">
      <w:pPr>
        <w:shd w:val="clear" w:color="auto" w:fill="FFFFFF"/>
        <w:spacing w:after="0" w:line="240" w:lineRule="auto"/>
        <w:ind w:left="720"/>
        <w:rPr>
          <w:rFonts w:ascii="Times New Roman" w:eastAsia="Times New Roman" w:hAnsi="Times New Roman" w:cs="Times New Roman"/>
          <w:b/>
          <w:bCs/>
          <w:i/>
          <w:iCs/>
          <w:color w:val="222222"/>
          <w:sz w:val="24"/>
          <w:szCs w:val="24"/>
          <w:lang w:eastAsia="en-GB"/>
        </w:rPr>
      </w:pPr>
      <w:r w:rsidRPr="00755882">
        <w:rPr>
          <w:rFonts w:ascii="Calibri" w:eastAsia="Times New Roman" w:hAnsi="Calibri" w:cs="Calibri"/>
          <w:color w:val="222222"/>
          <w:lang w:eastAsia="en-GB"/>
        </w:rPr>
        <w:t>More info can be found on the following link: </w:t>
      </w:r>
      <w:hyperlink r:id="rId7" w:tgtFrame="_blank" w:history="1">
        <w:r w:rsidRPr="00755882">
          <w:rPr>
            <w:rFonts w:ascii="Times New Roman" w:eastAsia="Times New Roman" w:hAnsi="Times New Roman" w:cs="Times New Roman"/>
            <w:color w:val="1155CC"/>
            <w:sz w:val="24"/>
            <w:szCs w:val="24"/>
            <w:u w:val="single"/>
            <w:lang w:eastAsia="en-GB"/>
          </w:rPr>
          <w:t>WWSET Launch Equality Action Plan For 2021-22 | Wycombe Wanderers</w:t>
        </w:r>
      </w:hyperlink>
      <w:r>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b/>
          <w:bCs/>
          <w:i/>
          <w:iCs/>
          <w:color w:val="222222"/>
          <w:sz w:val="24"/>
          <w:szCs w:val="24"/>
          <w:lang w:eastAsia="en-GB"/>
        </w:rPr>
        <w:t>Wycombe Wanderers Trust is represented on the Equaliteam by myself.</w:t>
      </w:r>
    </w:p>
    <w:p w14:paraId="1E44C43A" w14:textId="77777777" w:rsidR="00755882" w:rsidRPr="00755882" w:rsidRDefault="00755882" w:rsidP="00755882">
      <w:pPr>
        <w:shd w:val="clear" w:color="auto" w:fill="FFFFFF"/>
        <w:spacing w:after="0" w:line="240" w:lineRule="auto"/>
        <w:ind w:left="720"/>
        <w:rPr>
          <w:rFonts w:ascii="Times New Roman" w:eastAsia="Times New Roman" w:hAnsi="Times New Roman" w:cs="Times New Roman"/>
          <w:b/>
          <w:bCs/>
          <w:i/>
          <w:iCs/>
          <w:color w:val="222222"/>
          <w:sz w:val="24"/>
          <w:szCs w:val="24"/>
          <w:lang w:eastAsia="en-GB"/>
        </w:rPr>
      </w:pPr>
    </w:p>
    <w:p w14:paraId="48D07057" w14:textId="4F28958C" w:rsidR="00755882" w:rsidRDefault="00755882" w:rsidP="00755882">
      <w:pPr>
        <w:shd w:val="clear" w:color="auto" w:fill="FFFFFF"/>
        <w:spacing w:after="0" w:line="240" w:lineRule="auto"/>
        <w:ind w:left="720"/>
        <w:rPr>
          <w:rFonts w:ascii="Calibri" w:eastAsia="Times New Roman" w:hAnsi="Calibri" w:cs="Calibri"/>
          <w:color w:val="222222"/>
          <w:lang w:eastAsia="en-GB"/>
        </w:rPr>
      </w:pPr>
      <w:r w:rsidRPr="00755882">
        <w:rPr>
          <w:rFonts w:ascii="Symbol" w:eastAsia="Times New Roman" w:hAnsi="Symbol" w:cs="Times New Roman"/>
          <w:color w:val="222222"/>
          <w:sz w:val="24"/>
          <w:szCs w:val="24"/>
          <w:lang w:eastAsia="en-GB"/>
        </w:rPr>
        <w:t>·</w:t>
      </w:r>
      <w:r w:rsidRPr="00755882">
        <w:rPr>
          <w:rFonts w:ascii="Times New Roman" w:eastAsia="Times New Roman" w:hAnsi="Times New Roman" w:cs="Times New Roman"/>
          <w:color w:val="222222"/>
          <w:sz w:val="14"/>
          <w:szCs w:val="14"/>
          <w:lang w:eastAsia="en-GB"/>
        </w:rPr>
        <w:t>         </w:t>
      </w:r>
      <w:r w:rsidRPr="00755882">
        <w:rPr>
          <w:rFonts w:ascii="Calibri" w:eastAsia="Times New Roman" w:hAnsi="Calibri" w:cs="Calibri"/>
          <w:color w:val="222222"/>
          <w:lang w:eastAsia="en-GB"/>
        </w:rPr>
        <w:t>WWSET are currently exploring ideas around an Xmas appeal or provision to assist local individuals and/or families in need during the festive period. Initial thoughts are centred around providing toys, reducing isolation amongst the elderly and/or reducing food poverty but nothing concrete decided yet so watch this space.</w:t>
      </w:r>
    </w:p>
    <w:p w14:paraId="62FE09B4" w14:textId="77777777" w:rsidR="00755882" w:rsidRPr="00755882" w:rsidRDefault="00755882" w:rsidP="00755882">
      <w:pPr>
        <w:shd w:val="clear" w:color="auto" w:fill="FFFFFF"/>
        <w:spacing w:after="0" w:line="240" w:lineRule="auto"/>
        <w:ind w:left="720"/>
        <w:rPr>
          <w:rFonts w:ascii="Times New Roman" w:eastAsia="Times New Roman" w:hAnsi="Times New Roman" w:cs="Times New Roman"/>
          <w:color w:val="222222"/>
          <w:sz w:val="24"/>
          <w:szCs w:val="24"/>
          <w:lang w:eastAsia="en-GB"/>
        </w:rPr>
      </w:pPr>
    </w:p>
    <w:p w14:paraId="7F729FE1" w14:textId="46C7232B" w:rsidR="00755882" w:rsidRDefault="00755882" w:rsidP="00755882">
      <w:pPr>
        <w:shd w:val="clear" w:color="auto" w:fill="FFFFFF"/>
        <w:spacing w:after="0" w:line="240" w:lineRule="auto"/>
        <w:ind w:left="720"/>
        <w:rPr>
          <w:rFonts w:ascii="Calibri" w:eastAsia="Times New Roman" w:hAnsi="Calibri" w:cs="Calibri"/>
          <w:color w:val="222222"/>
          <w:lang w:eastAsia="en-GB"/>
        </w:rPr>
      </w:pPr>
      <w:r w:rsidRPr="00755882">
        <w:rPr>
          <w:rFonts w:ascii="Symbol" w:eastAsia="Times New Roman" w:hAnsi="Symbol" w:cs="Times New Roman"/>
          <w:color w:val="222222"/>
          <w:sz w:val="24"/>
          <w:szCs w:val="24"/>
          <w:lang w:eastAsia="en-GB"/>
        </w:rPr>
        <w:t>·</w:t>
      </w:r>
      <w:r w:rsidRPr="00755882">
        <w:rPr>
          <w:rFonts w:ascii="Times New Roman" w:eastAsia="Times New Roman" w:hAnsi="Times New Roman" w:cs="Times New Roman"/>
          <w:color w:val="222222"/>
          <w:sz w:val="14"/>
          <w:szCs w:val="14"/>
          <w:lang w:eastAsia="en-GB"/>
        </w:rPr>
        <w:t>         </w:t>
      </w:r>
      <w:r w:rsidRPr="00755882">
        <w:rPr>
          <w:rFonts w:ascii="Calibri" w:eastAsia="Times New Roman" w:hAnsi="Calibri" w:cs="Calibri"/>
          <w:color w:val="222222"/>
          <w:lang w:eastAsia="en-GB"/>
        </w:rPr>
        <w:t>WWSET have gained funding from the government</w:t>
      </w:r>
      <w:r>
        <w:rPr>
          <w:rFonts w:ascii="Calibri" w:eastAsia="Times New Roman" w:hAnsi="Calibri" w:cs="Calibri"/>
          <w:color w:val="222222"/>
          <w:lang w:eastAsia="en-GB"/>
        </w:rPr>
        <w:t>’</w:t>
      </w:r>
      <w:r w:rsidRPr="00755882">
        <w:rPr>
          <w:rFonts w:ascii="Calibri" w:eastAsia="Times New Roman" w:hAnsi="Calibri" w:cs="Calibri"/>
          <w:color w:val="222222"/>
          <w:lang w:eastAsia="en-GB"/>
        </w:rPr>
        <w:t>s Holiday Activity &amp; Food fund to deliver a free sport and physical activity Xmas holiday camp to local children in receipt of free school meals. The camp will take place at Highcrest Academy from Mon 20</w:t>
      </w:r>
      <w:r w:rsidRPr="00755882">
        <w:rPr>
          <w:rFonts w:ascii="Calibri" w:eastAsia="Times New Roman" w:hAnsi="Calibri" w:cs="Calibri"/>
          <w:color w:val="222222"/>
          <w:vertAlign w:val="superscript"/>
          <w:lang w:eastAsia="en-GB"/>
        </w:rPr>
        <w:t>th</w:t>
      </w:r>
      <w:r w:rsidRPr="00755882">
        <w:rPr>
          <w:rFonts w:ascii="Calibri" w:eastAsia="Times New Roman" w:hAnsi="Calibri" w:cs="Calibri"/>
          <w:color w:val="222222"/>
          <w:lang w:eastAsia="en-GB"/>
        </w:rPr>
        <w:t> – Thur</w:t>
      </w:r>
      <w:r>
        <w:rPr>
          <w:rFonts w:ascii="Calibri" w:eastAsia="Times New Roman" w:hAnsi="Calibri" w:cs="Calibri"/>
          <w:color w:val="222222"/>
          <w:lang w:eastAsia="en-GB"/>
        </w:rPr>
        <w:t xml:space="preserve">s </w:t>
      </w:r>
      <w:r w:rsidRPr="00755882">
        <w:rPr>
          <w:rFonts w:ascii="Calibri" w:eastAsia="Times New Roman" w:hAnsi="Calibri" w:cs="Calibri"/>
          <w:color w:val="222222"/>
          <w:lang w:eastAsia="en-GB"/>
        </w:rPr>
        <w:t>23</w:t>
      </w:r>
      <w:r w:rsidRPr="00755882">
        <w:rPr>
          <w:rFonts w:ascii="Calibri" w:eastAsia="Times New Roman" w:hAnsi="Calibri" w:cs="Calibri"/>
          <w:color w:val="222222"/>
          <w:vertAlign w:val="superscript"/>
          <w:lang w:eastAsia="en-GB"/>
        </w:rPr>
        <w:t>rd</w:t>
      </w:r>
      <w:r w:rsidRPr="00755882">
        <w:rPr>
          <w:rFonts w:ascii="Calibri" w:eastAsia="Times New Roman" w:hAnsi="Calibri" w:cs="Calibri"/>
          <w:color w:val="222222"/>
          <w:lang w:eastAsia="en-GB"/>
        </w:rPr>
        <w:t> Dec and hot healthy meals will be provided for all attendees. They will also all receive recipe cards based around footballers</w:t>
      </w:r>
      <w:r>
        <w:rPr>
          <w:rFonts w:ascii="Calibri" w:eastAsia="Times New Roman" w:hAnsi="Calibri" w:cs="Calibri"/>
          <w:color w:val="222222"/>
          <w:lang w:eastAsia="en-GB"/>
        </w:rPr>
        <w:t>’</w:t>
      </w:r>
      <w:r w:rsidRPr="00755882">
        <w:rPr>
          <w:rFonts w:ascii="Calibri" w:eastAsia="Times New Roman" w:hAnsi="Calibri" w:cs="Calibri"/>
          <w:color w:val="222222"/>
          <w:lang w:eastAsia="en-GB"/>
        </w:rPr>
        <w:t xml:space="preserve"> favourite (and low cost) healthy meals to take home and hopefully prepare with their families.</w:t>
      </w:r>
    </w:p>
    <w:p w14:paraId="609D0E39" w14:textId="77777777" w:rsidR="00755882" w:rsidRPr="00755882" w:rsidRDefault="00755882" w:rsidP="00755882">
      <w:pPr>
        <w:shd w:val="clear" w:color="auto" w:fill="FFFFFF"/>
        <w:spacing w:after="0" w:line="240" w:lineRule="auto"/>
        <w:ind w:left="720"/>
        <w:rPr>
          <w:rFonts w:ascii="Times New Roman" w:eastAsia="Times New Roman" w:hAnsi="Times New Roman" w:cs="Times New Roman"/>
          <w:color w:val="222222"/>
          <w:sz w:val="24"/>
          <w:szCs w:val="24"/>
          <w:lang w:eastAsia="en-GB"/>
        </w:rPr>
      </w:pPr>
    </w:p>
    <w:p w14:paraId="6B6C789E" w14:textId="56AC6949" w:rsidR="00755882" w:rsidRDefault="00755882" w:rsidP="00755882">
      <w:pPr>
        <w:shd w:val="clear" w:color="auto" w:fill="FFFFFF"/>
        <w:spacing w:after="0" w:line="240" w:lineRule="auto"/>
        <w:ind w:left="720"/>
        <w:rPr>
          <w:rFonts w:ascii="Calibri" w:eastAsia="Times New Roman" w:hAnsi="Calibri" w:cs="Calibri"/>
          <w:color w:val="222222"/>
          <w:lang w:eastAsia="en-GB"/>
        </w:rPr>
      </w:pPr>
      <w:r w:rsidRPr="00755882">
        <w:rPr>
          <w:rFonts w:ascii="Symbol" w:eastAsia="Times New Roman" w:hAnsi="Symbol" w:cs="Times New Roman"/>
          <w:color w:val="222222"/>
          <w:sz w:val="24"/>
          <w:szCs w:val="24"/>
          <w:lang w:eastAsia="en-GB"/>
        </w:rPr>
        <w:t>·</w:t>
      </w:r>
      <w:r w:rsidRPr="00755882">
        <w:rPr>
          <w:rFonts w:ascii="Times New Roman" w:eastAsia="Times New Roman" w:hAnsi="Times New Roman" w:cs="Times New Roman"/>
          <w:color w:val="222222"/>
          <w:sz w:val="14"/>
          <w:szCs w:val="14"/>
          <w:lang w:eastAsia="en-GB"/>
        </w:rPr>
        <w:t>         </w:t>
      </w:r>
      <w:r w:rsidRPr="00755882">
        <w:rPr>
          <w:rFonts w:ascii="Calibri" w:eastAsia="Times New Roman" w:hAnsi="Calibri" w:cs="Calibri"/>
          <w:color w:val="222222"/>
          <w:lang w:eastAsia="en-GB"/>
        </w:rPr>
        <w:t xml:space="preserve">WWSET </w:t>
      </w:r>
      <w:r w:rsidR="000A21AB">
        <w:rPr>
          <w:rFonts w:ascii="Calibri" w:eastAsia="Times New Roman" w:hAnsi="Calibri" w:cs="Calibri"/>
          <w:color w:val="222222"/>
          <w:lang w:eastAsia="en-GB"/>
        </w:rPr>
        <w:t xml:space="preserve">are </w:t>
      </w:r>
      <w:r w:rsidRPr="00755882">
        <w:rPr>
          <w:rFonts w:ascii="Calibri" w:eastAsia="Times New Roman" w:hAnsi="Calibri" w:cs="Calibri"/>
          <w:color w:val="222222"/>
          <w:lang w:eastAsia="en-GB"/>
        </w:rPr>
        <w:t xml:space="preserve">currently in the process of finalising </w:t>
      </w:r>
      <w:r w:rsidR="000A21AB">
        <w:rPr>
          <w:rFonts w:ascii="Calibri" w:eastAsia="Times New Roman" w:hAnsi="Calibri" w:cs="Calibri"/>
          <w:color w:val="222222"/>
          <w:lang w:eastAsia="en-GB"/>
        </w:rPr>
        <w:t>their</w:t>
      </w:r>
      <w:r w:rsidRPr="00755882">
        <w:rPr>
          <w:rFonts w:ascii="Calibri" w:eastAsia="Times New Roman" w:hAnsi="Calibri" w:cs="Calibri"/>
          <w:color w:val="222222"/>
          <w:lang w:eastAsia="en-GB"/>
        </w:rPr>
        <w:t xml:space="preserve"> 2020-21 season Annual Report which we hope to release in the next couple of weeks – keep eyes peeled!</w:t>
      </w:r>
    </w:p>
    <w:p w14:paraId="61258A5B" w14:textId="77777777" w:rsidR="00755882" w:rsidRPr="00755882" w:rsidRDefault="00755882" w:rsidP="00755882">
      <w:pPr>
        <w:shd w:val="clear" w:color="auto" w:fill="FFFFFF"/>
        <w:spacing w:after="0" w:line="240" w:lineRule="auto"/>
        <w:ind w:left="720"/>
        <w:rPr>
          <w:rFonts w:ascii="Times New Roman" w:eastAsia="Times New Roman" w:hAnsi="Times New Roman" w:cs="Times New Roman"/>
          <w:color w:val="222222"/>
          <w:sz w:val="24"/>
          <w:szCs w:val="24"/>
          <w:lang w:eastAsia="en-GB"/>
        </w:rPr>
      </w:pPr>
    </w:p>
    <w:p w14:paraId="3B5C253B" w14:textId="68DEAA4A" w:rsidR="00755882" w:rsidRDefault="00755882" w:rsidP="00755882">
      <w:pPr>
        <w:shd w:val="clear" w:color="auto" w:fill="FFFFFF"/>
        <w:spacing w:after="0" w:line="240" w:lineRule="auto"/>
        <w:ind w:left="720"/>
        <w:rPr>
          <w:rFonts w:ascii="Calibri" w:eastAsia="Times New Roman" w:hAnsi="Calibri" w:cs="Calibri"/>
          <w:b/>
          <w:bCs/>
          <w:i/>
          <w:iCs/>
          <w:color w:val="222222"/>
          <w:lang w:eastAsia="en-GB"/>
        </w:rPr>
      </w:pPr>
      <w:r w:rsidRPr="00755882">
        <w:rPr>
          <w:rFonts w:ascii="Symbol" w:eastAsia="Times New Roman" w:hAnsi="Symbol" w:cs="Times New Roman"/>
          <w:color w:val="222222"/>
          <w:sz w:val="24"/>
          <w:szCs w:val="24"/>
          <w:lang w:eastAsia="en-GB"/>
        </w:rPr>
        <w:lastRenderedPageBreak/>
        <w:t>·</w:t>
      </w:r>
      <w:r w:rsidRPr="00755882">
        <w:rPr>
          <w:rFonts w:ascii="Times New Roman" w:eastAsia="Times New Roman" w:hAnsi="Times New Roman" w:cs="Times New Roman"/>
          <w:color w:val="222222"/>
          <w:sz w:val="14"/>
          <w:szCs w:val="14"/>
          <w:lang w:eastAsia="en-GB"/>
        </w:rPr>
        <w:t>         </w:t>
      </w:r>
      <w:r w:rsidRPr="00755882">
        <w:rPr>
          <w:rFonts w:ascii="Calibri" w:eastAsia="Times New Roman" w:hAnsi="Calibri" w:cs="Calibri"/>
          <w:color w:val="222222"/>
          <w:lang w:eastAsia="en-GB"/>
        </w:rPr>
        <w:t xml:space="preserve">WWSET </w:t>
      </w:r>
      <w:r w:rsidR="000A21AB">
        <w:rPr>
          <w:rFonts w:ascii="Calibri" w:eastAsia="Times New Roman" w:hAnsi="Calibri" w:cs="Calibri"/>
          <w:color w:val="222222"/>
          <w:lang w:eastAsia="en-GB"/>
        </w:rPr>
        <w:t xml:space="preserve">are </w:t>
      </w:r>
      <w:r w:rsidRPr="00755882">
        <w:rPr>
          <w:rFonts w:ascii="Calibri" w:eastAsia="Times New Roman" w:hAnsi="Calibri" w:cs="Calibri"/>
          <w:color w:val="222222"/>
          <w:lang w:eastAsia="en-GB"/>
        </w:rPr>
        <w:t xml:space="preserve">currently in the process of designing </w:t>
      </w:r>
      <w:r w:rsidR="000A21AB">
        <w:rPr>
          <w:rFonts w:ascii="Calibri" w:eastAsia="Times New Roman" w:hAnsi="Calibri" w:cs="Calibri"/>
          <w:color w:val="222222"/>
          <w:lang w:eastAsia="en-GB"/>
        </w:rPr>
        <w:t>their</w:t>
      </w:r>
      <w:r w:rsidRPr="00755882">
        <w:rPr>
          <w:rFonts w:ascii="Calibri" w:eastAsia="Times New Roman" w:hAnsi="Calibri" w:cs="Calibri"/>
          <w:color w:val="222222"/>
          <w:lang w:eastAsia="en-GB"/>
        </w:rPr>
        <w:t xml:space="preserve"> new 5 year strategy to cover the period 2022-27. We’ve held numerous strategy planning days plus shorter meetings and are hoping to go out to community consultation on the content early in the new year – </w:t>
      </w:r>
      <w:r w:rsidRPr="00755882">
        <w:rPr>
          <w:rFonts w:ascii="Calibri" w:eastAsia="Times New Roman" w:hAnsi="Calibri" w:cs="Calibri"/>
          <w:b/>
          <w:bCs/>
          <w:i/>
          <w:iCs/>
          <w:color w:val="222222"/>
          <w:lang w:eastAsia="en-GB"/>
        </w:rPr>
        <w:t xml:space="preserve">rest assured that as a key stakeholder </w:t>
      </w:r>
      <w:r>
        <w:rPr>
          <w:rFonts w:ascii="Calibri" w:eastAsia="Times New Roman" w:hAnsi="Calibri" w:cs="Calibri"/>
          <w:b/>
          <w:bCs/>
          <w:i/>
          <w:iCs/>
          <w:color w:val="222222"/>
          <w:lang w:eastAsia="en-GB"/>
        </w:rPr>
        <w:t>WWSET</w:t>
      </w:r>
      <w:r w:rsidRPr="00755882">
        <w:rPr>
          <w:rFonts w:ascii="Calibri" w:eastAsia="Times New Roman" w:hAnsi="Calibri" w:cs="Calibri"/>
          <w:b/>
          <w:bCs/>
          <w:i/>
          <w:iCs/>
          <w:color w:val="222222"/>
          <w:lang w:eastAsia="en-GB"/>
        </w:rPr>
        <w:t xml:space="preserve"> will give WWT the opportunity to feed into the design before it</w:t>
      </w:r>
      <w:r>
        <w:rPr>
          <w:rFonts w:ascii="Calibri" w:eastAsia="Times New Roman" w:hAnsi="Calibri" w:cs="Calibri"/>
          <w:b/>
          <w:bCs/>
          <w:i/>
          <w:iCs/>
          <w:color w:val="222222"/>
          <w:lang w:eastAsia="en-GB"/>
        </w:rPr>
        <w:t>’</w:t>
      </w:r>
      <w:r w:rsidRPr="00755882">
        <w:rPr>
          <w:rFonts w:ascii="Calibri" w:eastAsia="Times New Roman" w:hAnsi="Calibri" w:cs="Calibri"/>
          <w:b/>
          <w:bCs/>
          <w:i/>
          <w:iCs/>
          <w:color w:val="222222"/>
          <w:lang w:eastAsia="en-GB"/>
        </w:rPr>
        <w:t>s finalised.</w:t>
      </w:r>
    </w:p>
    <w:p w14:paraId="42081D07" w14:textId="46FBCD93" w:rsidR="00755882" w:rsidRDefault="00755882" w:rsidP="00755882">
      <w:pPr>
        <w:shd w:val="clear" w:color="auto" w:fill="FFFFFF"/>
        <w:spacing w:after="0" w:line="240" w:lineRule="auto"/>
        <w:rPr>
          <w:rFonts w:ascii="Calibri" w:eastAsia="Times New Roman" w:hAnsi="Calibri" w:cs="Calibri"/>
          <w:color w:val="222222"/>
          <w:lang w:eastAsia="en-GB"/>
        </w:rPr>
      </w:pPr>
      <w:r>
        <w:rPr>
          <w:rFonts w:ascii="Calibri" w:eastAsia="Times New Roman" w:hAnsi="Calibri" w:cs="Calibri"/>
          <w:color w:val="222222"/>
          <w:lang w:eastAsia="en-GB"/>
        </w:rPr>
        <w:t xml:space="preserve"> </w:t>
      </w:r>
    </w:p>
    <w:p w14:paraId="450A53F3" w14:textId="05FBAE2C" w:rsidR="00755882" w:rsidRPr="00755882" w:rsidRDefault="00755882" w:rsidP="00755882">
      <w:pPr>
        <w:shd w:val="clear" w:color="auto" w:fill="FFFFFF"/>
        <w:spacing w:after="0" w:line="240" w:lineRule="auto"/>
        <w:rPr>
          <w:rFonts w:ascii="Calibri" w:eastAsia="Times New Roman" w:hAnsi="Calibri" w:cs="Calibri"/>
          <w:b/>
          <w:bCs/>
          <w:i/>
          <w:iCs/>
          <w:color w:val="222222"/>
          <w:lang w:eastAsia="en-GB"/>
        </w:rPr>
      </w:pPr>
      <w:r w:rsidRPr="00755882">
        <w:rPr>
          <w:rFonts w:ascii="Calibri" w:eastAsia="Times New Roman" w:hAnsi="Calibri" w:cs="Calibri"/>
          <w:i/>
          <w:iCs/>
          <w:color w:val="222222"/>
          <w:lang w:eastAsia="en-GB"/>
        </w:rPr>
        <w:t xml:space="preserve">              </w:t>
      </w:r>
      <w:r w:rsidRPr="00755882">
        <w:rPr>
          <w:rFonts w:ascii="Calibri" w:eastAsia="Times New Roman" w:hAnsi="Calibri" w:cs="Calibri"/>
          <w:b/>
          <w:bCs/>
          <w:i/>
          <w:iCs/>
          <w:color w:val="222222"/>
          <w:lang w:eastAsia="en-GB"/>
        </w:rPr>
        <w:t>Additionally, I will give a verbal update on the Green Street project and on a planned Ramadan Football Tournament in April next year.</w:t>
      </w:r>
    </w:p>
    <w:p w14:paraId="4E04F4D6" w14:textId="77777777" w:rsidR="00755882" w:rsidRPr="00755882" w:rsidRDefault="00755882" w:rsidP="00755882">
      <w:pPr>
        <w:pStyle w:val="ListParagraph"/>
        <w:shd w:val="clear" w:color="auto" w:fill="FFFFFF"/>
        <w:spacing w:after="0" w:line="240" w:lineRule="auto"/>
        <w:rPr>
          <w:rFonts w:ascii="Times New Roman" w:eastAsia="Times New Roman" w:hAnsi="Times New Roman" w:cs="Times New Roman"/>
          <w:color w:val="222222"/>
          <w:sz w:val="24"/>
          <w:szCs w:val="24"/>
          <w:lang w:eastAsia="en-GB"/>
        </w:rPr>
      </w:pPr>
    </w:p>
    <w:p w14:paraId="35502722" w14:textId="77777777" w:rsidR="00755882" w:rsidRPr="005D3BE9" w:rsidRDefault="00755882" w:rsidP="005D3BE9">
      <w:pPr>
        <w:spacing w:after="0" w:line="240" w:lineRule="auto"/>
        <w:rPr>
          <w:rFonts w:ascii="Calibri" w:eastAsia="Calibri" w:hAnsi="Calibri" w:cs="Times New Roman"/>
          <w:b/>
          <w:bCs/>
        </w:rPr>
      </w:pPr>
    </w:p>
    <w:p w14:paraId="6D097782" w14:textId="1F3A959D" w:rsidR="00260983" w:rsidRDefault="00260983" w:rsidP="005D3BE9">
      <w:pPr>
        <w:spacing w:after="0" w:line="240" w:lineRule="auto"/>
        <w:rPr>
          <w:rFonts w:ascii="Calibri" w:eastAsia="Calibri" w:hAnsi="Calibri" w:cs="Times New Roman"/>
        </w:rPr>
      </w:pPr>
    </w:p>
    <w:p w14:paraId="258A645B" w14:textId="2823E98A" w:rsidR="00260983" w:rsidRDefault="00260983" w:rsidP="005D3BE9">
      <w:pPr>
        <w:spacing w:after="0" w:line="240" w:lineRule="auto"/>
        <w:rPr>
          <w:rFonts w:ascii="Calibri" w:eastAsia="Calibri" w:hAnsi="Calibri" w:cs="Times New Roman"/>
        </w:rPr>
      </w:pPr>
      <w:r>
        <w:rPr>
          <w:rFonts w:ascii="Calibri" w:eastAsia="Calibri" w:hAnsi="Calibri" w:cs="Times New Roman"/>
        </w:rPr>
        <w:t>Peter Lerner</w:t>
      </w:r>
    </w:p>
    <w:p w14:paraId="04C31B71" w14:textId="3E06A580" w:rsidR="00260983" w:rsidRDefault="00260983" w:rsidP="005D3BE9">
      <w:pPr>
        <w:spacing w:after="0" w:line="240" w:lineRule="auto"/>
        <w:rPr>
          <w:rFonts w:ascii="Calibri" w:eastAsia="Calibri" w:hAnsi="Calibri" w:cs="Times New Roman"/>
        </w:rPr>
      </w:pPr>
      <w:r>
        <w:rPr>
          <w:rFonts w:ascii="Calibri" w:eastAsia="Calibri" w:hAnsi="Calibri" w:cs="Times New Roman"/>
        </w:rPr>
        <w:t>WWSET Trustee</w:t>
      </w:r>
    </w:p>
    <w:p w14:paraId="2007EE54" w14:textId="417B6F67" w:rsidR="00260983" w:rsidRPr="005D3BE9" w:rsidRDefault="00260983" w:rsidP="005D3BE9">
      <w:pPr>
        <w:spacing w:after="0" w:line="240" w:lineRule="auto"/>
        <w:rPr>
          <w:rFonts w:ascii="Calibri" w:eastAsia="Calibri" w:hAnsi="Calibri" w:cs="Times New Roman"/>
        </w:rPr>
      </w:pPr>
      <w:r>
        <w:rPr>
          <w:rFonts w:ascii="Calibri" w:eastAsia="Calibri" w:hAnsi="Calibri" w:cs="Times New Roman"/>
        </w:rPr>
        <w:t>2</w:t>
      </w:r>
      <w:r w:rsidR="00755882">
        <w:rPr>
          <w:rFonts w:ascii="Calibri" w:eastAsia="Calibri" w:hAnsi="Calibri" w:cs="Times New Roman"/>
        </w:rPr>
        <w:t>1</w:t>
      </w:r>
      <w:r w:rsidR="00755882" w:rsidRPr="00755882">
        <w:rPr>
          <w:rFonts w:ascii="Calibri" w:eastAsia="Calibri" w:hAnsi="Calibri" w:cs="Times New Roman"/>
          <w:vertAlign w:val="superscript"/>
        </w:rPr>
        <w:t>st</w:t>
      </w:r>
      <w:r w:rsidR="00755882">
        <w:rPr>
          <w:rFonts w:ascii="Calibri" w:eastAsia="Calibri" w:hAnsi="Calibri" w:cs="Times New Roman"/>
        </w:rPr>
        <w:t xml:space="preserve"> October</w:t>
      </w:r>
      <w:r>
        <w:rPr>
          <w:rFonts w:ascii="Calibri" w:eastAsia="Calibri" w:hAnsi="Calibri" w:cs="Times New Roman"/>
        </w:rPr>
        <w:t xml:space="preserve"> 2021</w:t>
      </w:r>
    </w:p>
    <w:sectPr w:rsidR="00260983" w:rsidRPr="005D3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6E1"/>
    <w:multiLevelType w:val="multilevel"/>
    <w:tmpl w:val="1E98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974E7"/>
    <w:multiLevelType w:val="hybridMultilevel"/>
    <w:tmpl w:val="CF5A3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311A77"/>
    <w:multiLevelType w:val="hybridMultilevel"/>
    <w:tmpl w:val="1BD28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F270D0"/>
    <w:multiLevelType w:val="hybridMultilevel"/>
    <w:tmpl w:val="3E5C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916D3"/>
    <w:multiLevelType w:val="hybridMultilevel"/>
    <w:tmpl w:val="B4D4B03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5" w15:restartNumberingAfterBreak="0">
    <w:nsid w:val="6230201A"/>
    <w:multiLevelType w:val="multilevel"/>
    <w:tmpl w:val="75DAA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C86DBF"/>
    <w:multiLevelType w:val="hybridMultilevel"/>
    <w:tmpl w:val="EEF03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C75B65"/>
    <w:multiLevelType w:val="hybridMultilevel"/>
    <w:tmpl w:val="EFF88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6E"/>
    <w:rsid w:val="000A21AB"/>
    <w:rsid w:val="00260983"/>
    <w:rsid w:val="005613B6"/>
    <w:rsid w:val="005751FF"/>
    <w:rsid w:val="005D3BE9"/>
    <w:rsid w:val="007258CF"/>
    <w:rsid w:val="00755882"/>
    <w:rsid w:val="007C5DB1"/>
    <w:rsid w:val="007F3CFA"/>
    <w:rsid w:val="007F62DD"/>
    <w:rsid w:val="00DE13F5"/>
    <w:rsid w:val="00E7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F457"/>
  <w15:chartTrackingRefBased/>
  <w15:docId w15:val="{C1C3DD65-5D8D-4BAA-A4B7-EDFAAB20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56E"/>
    <w:rPr>
      <w:color w:val="0563C1" w:themeColor="hyperlink"/>
      <w:u w:val="single"/>
    </w:rPr>
  </w:style>
  <w:style w:type="character" w:styleId="UnresolvedMention">
    <w:name w:val="Unresolved Mention"/>
    <w:basedOn w:val="DefaultParagraphFont"/>
    <w:uiPriority w:val="99"/>
    <w:semiHidden/>
    <w:unhideWhenUsed/>
    <w:rsid w:val="00E7456E"/>
    <w:rPr>
      <w:color w:val="605E5C"/>
      <w:shd w:val="clear" w:color="auto" w:fill="E1DFDD"/>
    </w:rPr>
  </w:style>
  <w:style w:type="paragraph" w:styleId="NormalWeb">
    <w:name w:val="Normal (Web)"/>
    <w:basedOn w:val="Normal"/>
    <w:uiPriority w:val="99"/>
    <w:semiHidden/>
    <w:unhideWhenUsed/>
    <w:rsid w:val="00561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13B6"/>
    <w:rPr>
      <w:b/>
      <w:bCs/>
    </w:rPr>
  </w:style>
  <w:style w:type="paragraph" w:styleId="ListParagraph">
    <w:name w:val="List Paragraph"/>
    <w:basedOn w:val="Normal"/>
    <w:uiPriority w:val="34"/>
    <w:qFormat/>
    <w:rsid w:val="00755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67117">
      <w:bodyDiv w:val="1"/>
      <w:marLeft w:val="0"/>
      <w:marRight w:val="0"/>
      <w:marTop w:val="0"/>
      <w:marBottom w:val="0"/>
      <w:divBdr>
        <w:top w:val="none" w:sz="0" w:space="0" w:color="auto"/>
        <w:left w:val="none" w:sz="0" w:space="0" w:color="auto"/>
        <w:bottom w:val="none" w:sz="0" w:space="0" w:color="auto"/>
        <w:right w:val="none" w:sz="0" w:space="0" w:color="auto"/>
      </w:divBdr>
    </w:div>
    <w:div w:id="1732777159">
      <w:bodyDiv w:val="1"/>
      <w:marLeft w:val="0"/>
      <w:marRight w:val="0"/>
      <w:marTop w:val="0"/>
      <w:marBottom w:val="0"/>
      <w:divBdr>
        <w:top w:val="none" w:sz="0" w:space="0" w:color="auto"/>
        <w:left w:val="none" w:sz="0" w:space="0" w:color="auto"/>
        <w:bottom w:val="none" w:sz="0" w:space="0" w:color="auto"/>
        <w:right w:val="none" w:sz="0" w:space="0" w:color="auto"/>
      </w:divBdr>
    </w:div>
    <w:div w:id="18696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wset.co.uk/news/wwset-launch-equality-action-plan-for-202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sispartnership.org/services/listen-learn-adapt/" TargetMode="External"/><Relationship Id="rId5" Type="http://schemas.openxmlformats.org/officeDocument/2006/relationships/hyperlink" Target="https://www.wwset.co.uk/fit-chairboy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Lerner</dc:creator>
  <cp:keywords/>
  <dc:description/>
  <cp:lastModifiedBy>Peter Lerner</cp:lastModifiedBy>
  <cp:revision>4</cp:revision>
  <dcterms:created xsi:type="dcterms:W3CDTF">2021-10-21T20:13:00Z</dcterms:created>
  <dcterms:modified xsi:type="dcterms:W3CDTF">2021-10-21T20:24:00Z</dcterms:modified>
</cp:coreProperties>
</file>