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A6F3" w14:textId="611EA734" w:rsidR="007F62DD"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WYCOMBE WANDERERS SPORTS AND EDUCATION TRUST</w:t>
      </w:r>
    </w:p>
    <w:p w14:paraId="027923BA" w14:textId="452FF862" w:rsidR="00E7456E" w:rsidRDefault="00E7456E" w:rsidP="00E7456E">
      <w:pPr>
        <w:jc w:val="center"/>
        <w:rPr>
          <w:rFonts w:ascii="Microsoft Sans Serif" w:hAnsi="Microsoft Sans Serif" w:cs="Microsoft Sans Serif"/>
          <w:b/>
          <w:bCs/>
          <w:sz w:val="24"/>
          <w:szCs w:val="24"/>
        </w:rPr>
      </w:pPr>
      <w:r>
        <w:rPr>
          <w:rFonts w:ascii="Microsoft Sans Serif" w:hAnsi="Microsoft Sans Serif" w:cs="Microsoft Sans Serif"/>
          <w:b/>
          <w:bCs/>
          <w:sz w:val="24"/>
          <w:szCs w:val="24"/>
        </w:rPr>
        <w:t>MONTHLY REPORT FOR WYCOMBE WANDERERS TRUST</w:t>
      </w:r>
      <w:r w:rsidR="005D3BE9">
        <w:rPr>
          <w:rFonts w:ascii="Microsoft Sans Serif" w:hAnsi="Microsoft Sans Serif" w:cs="Microsoft Sans Serif"/>
          <w:b/>
          <w:bCs/>
          <w:sz w:val="24"/>
          <w:szCs w:val="24"/>
        </w:rPr>
        <w:t xml:space="preserve"> – </w:t>
      </w:r>
      <w:r w:rsidR="00F8215F">
        <w:rPr>
          <w:rFonts w:ascii="Microsoft Sans Serif" w:hAnsi="Microsoft Sans Serif" w:cs="Microsoft Sans Serif"/>
          <w:b/>
          <w:bCs/>
          <w:sz w:val="24"/>
          <w:szCs w:val="24"/>
        </w:rPr>
        <w:t>NOVEMBER</w:t>
      </w:r>
      <w:r w:rsidR="005D3BE9">
        <w:rPr>
          <w:rFonts w:ascii="Microsoft Sans Serif" w:hAnsi="Microsoft Sans Serif" w:cs="Microsoft Sans Serif"/>
          <w:b/>
          <w:bCs/>
          <w:sz w:val="24"/>
          <w:szCs w:val="24"/>
        </w:rPr>
        <w:t xml:space="preserve"> 2021</w:t>
      </w:r>
    </w:p>
    <w:p w14:paraId="32CAC517" w14:textId="2404EBD1" w:rsidR="005D3BE9" w:rsidRDefault="00F8215F" w:rsidP="005D3BE9">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The following information comes directly from Paul Foley, Chief Executive of WWSET, and offers some opportunities for Trust Members to participate and contribute.</w:t>
      </w:r>
    </w:p>
    <w:p w14:paraId="6BD782F8" w14:textId="45C86053" w:rsidR="00F8215F" w:rsidRDefault="00F8215F" w:rsidP="005D3BE9">
      <w:pPr>
        <w:spacing w:after="0" w:line="240" w:lineRule="auto"/>
        <w:rPr>
          <w:rFonts w:ascii="Microsoft Sans Serif" w:eastAsia="Calibri" w:hAnsi="Microsoft Sans Serif" w:cs="Microsoft Sans Serif"/>
          <w:bCs/>
          <w:sz w:val="24"/>
          <w:szCs w:val="24"/>
        </w:rPr>
      </w:pPr>
    </w:p>
    <w:p w14:paraId="604D50EB"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p>
    <w:p w14:paraId="112632F9" w14:textId="19DA74F0"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xml:space="preserve"> </w:t>
      </w:r>
      <w:r>
        <w:rPr>
          <w:rFonts w:ascii="Microsoft Sans Serif" w:eastAsia="Calibri" w:hAnsi="Microsoft Sans Serif" w:cs="Microsoft Sans Serif"/>
          <w:bCs/>
          <w:sz w:val="24"/>
          <w:szCs w:val="24"/>
        </w:rPr>
        <w:t xml:space="preserve">      </w:t>
      </w:r>
      <w:r w:rsidRPr="00F8215F">
        <w:rPr>
          <w:rFonts w:ascii="Microsoft Sans Serif" w:eastAsia="Calibri" w:hAnsi="Microsoft Sans Serif" w:cs="Microsoft Sans Serif"/>
          <w:bCs/>
          <w:sz w:val="24"/>
          <w:szCs w:val="24"/>
        </w:rPr>
        <w:t>Chiltern Toy Bank – WWSET have recently begun supporting Chiltern Toy Bank (</w:t>
      </w:r>
      <w:hyperlink r:id="rId5" w:tgtFrame="_blank" w:history="1">
        <w:r w:rsidRPr="00F8215F">
          <w:rPr>
            <w:rStyle w:val="Hyperlink"/>
            <w:rFonts w:ascii="Microsoft Sans Serif" w:eastAsia="Calibri" w:hAnsi="Microsoft Sans Serif" w:cs="Microsoft Sans Serif"/>
            <w:bCs/>
            <w:sz w:val="24"/>
            <w:szCs w:val="24"/>
          </w:rPr>
          <w:t>Home - Chiltern Toy Bank</w:t>
        </w:r>
      </w:hyperlink>
      <w:r w:rsidRPr="00F8215F">
        <w:rPr>
          <w:rFonts w:ascii="Microsoft Sans Serif" w:eastAsia="Calibri" w:hAnsi="Microsoft Sans Serif" w:cs="Microsoft Sans Serif"/>
          <w:bCs/>
          <w:sz w:val="24"/>
          <w:szCs w:val="24"/>
        </w:rPr>
        <w:t>) in their efforts to provide presents to families who aren’t able to adequately provide for their children this Xmas. A group of 6 WWSET staff visited their warehouse in Chesham yesterday and helped them sort donations and we’ll also be delivering all the presents during Dec to Wycombe based families who have registered with them. Traditionally the Toy Bank have only supported Chesham based families but they are getting more and more requests for support from surrounding areas and there’s a possibility that WWSET could partner with them on a more sustained basis in future years.</w:t>
      </w:r>
    </w:p>
    <w:p w14:paraId="6CC4CA8A"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p>
    <w:p w14:paraId="017E27A5" w14:textId="549B088B"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Chairboys Chat – As you’re aware we are looking to start promoting the Chairboys Chat project from early Dec with a Jan 2022 start date. Currently in the process of seeking professional feedback on the project plans but worth Trust members being aware of what’s on the horizon with a view to assisting with promotion.</w:t>
      </w:r>
    </w:p>
    <w:p w14:paraId="5AA39270"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p>
    <w:p w14:paraId="5FC3865C" w14:textId="5035B9A3"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HAF – WWSET have secured funding from Buckinghamshire Council to deliver a 4 day Xmas holiday sports camp which includes a free hot meal for local children who are in receipt of free school meals. The course will be delivered at Highcrest Academy in Totteridge from 20</w:t>
      </w:r>
      <w:r w:rsidRPr="00F8215F">
        <w:rPr>
          <w:rFonts w:ascii="Microsoft Sans Serif" w:eastAsia="Calibri" w:hAnsi="Microsoft Sans Serif" w:cs="Microsoft Sans Serif"/>
          <w:bCs/>
          <w:sz w:val="24"/>
          <w:szCs w:val="24"/>
          <w:vertAlign w:val="superscript"/>
        </w:rPr>
        <w:t>th</w:t>
      </w:r>
      <w:r w:rsidRPr="00F8215F">
        <w:rPr>
          <w:rFonts w:ascii="Microsoft Sans Serif" w:eastAsia="Calibri" w:hAnsi="Microsoft Sans Serif" w:cs="Microsoft Sans Serif"/>
          <w:bCs/>
          <w:sz w:val="24"/>
          <w:szCs w:val="24"/>
        </w:rPr>
        <w:t> – 23</w:t>
      </w:r>
      <w:r w:rsidRPr="00F8215F">
        <w:rPr>
          <w:rFonts w:ascii="Microsoft Sans Serif" w:eastAsia="Calibri" w:hAnsi="Microsoft Sans Serif" w:cs="Microsoft Sans Serif"/>
          <w:bCs/>
          <w:sz w:val="24"/>
          <w:szCs w:val="24"/>
          <w:vertAlign w:val="superscript"/>
        </w:rPr>
        <w:t>rd</w:t>
      </w:r>
      <w:r w:rsidRPr="00F8215F">
        <w:rPr>
          <w:rFonts w:ascii="Microsoft Sans Serif" w:eastAsia="Calibri" w:hAnsi="Microsoft Sans Serif" w:cs="Microsoft Sans Serif"/>
          <w:bCs/>
          <w:sz w:val="24"/>
          <w:szCs w:val="24"/>
        </w:rPr>
        <w:t> Dec inclusive and is being led by our education team.</w:t>
      </w:r>
    </w:p>
    <w:p w14:paraId="381F9215"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p>
    <w:p w14:paraId="6B0651B6"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Looked After Children – WWSET are working with the Buckinghamshire Council Looked After Children team to deliver a match day football coaching education project specifically for children who are fostered or adopted. Whilst the project is based around football coaching it’s been designed to maximise learning around transferable personal and social skills such as communication, teamwork, preparation and planning, confidence building etc.</w:t>
      </w:r>
    </w:p>
    <w:p w14:paraId="6C7993B3" w14:textId="7690EC75"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Two sessions have taken place already with great success and the project will be run until the end of the season. Buckinghamshire Council have already contacted us to ask if its ok for them to disclose the project curriculum to their council colleagues in Huddersfield with a view to replicating the project there.</w:t>
      </w:r>
    </w:p>
    <w:p w14:paraId="30CC3306" w14:textId="77777777" w:rsidR="00E31269" w:rsidRPr="00F8215F" w:rsidRDefault="00E31269" w:rsidP="00F8215F">
      <w:pPr>
        <w:spacing w:after="0" w:line="240" w:lineRule="auto"/>
        <w:rPr>
          <w:rFonts w:ascii="Microsoft Sans Serif" w:eastAsia="Calibri" w:hAnsi="Microsoft Sans Serif" w:cs="Microsoft Sans Serif"/>
          <w:bCs/>
          <w:sz w:val="24"/>
          <w:szCs w:val="24"/>
        </w:rPr>
      </w:pPr>
    </w:p>
    <w:p w14:paraId="0F24191D"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Big Community Takeaway – WWSET have been offered the opportunity to partner with Big Community Takeaway (</w:t>
      </w:r>
      <w:hyperlink r:id="rId6" w:tgtFrame="_blank" w:history="1">
        <w:r w:rsidRPr="00F8215F">
          <w:rPr>
            <w:rStyle w:val="Hyperlink"/>
            <w:rFonts w:ascii="Microsoft Sans Serif" w:eastAsia="Calibri" w:hAnsi="Microsoft Sans Serif" w:cs="Microsoft Sans Serif"/>
            <w:bCs/>
            <w:sz w:val="24"/>
            <w:szCs w:val="24"/>
          </w:rPr>
          <w:t>Tackling food poverty - Big Community Takeaway</w:t>
        </w:r>
      </w:hyperlink>
      <w:r w:rsidRPr="00F8215F">
        <w:rPr>
          <w:rFonts w:ascii="Microsoft Sans Serif" w:eastAsia="Calibri" w:hAnsi="Microsoft Sans Serif" w:cs="Microsoft Sans Serif"/>
          <w:bCs/>
          <w:sz w:val="24"/>
          <w:szCs w:val="24"/>
        </w:rPr>
        <w:t>), a charity who provide hot meals delivered to those facing food poverty/insecurity, to expand their offering into the High Wycombe area. Our participation would be dependent on the clubs willingness to allow us to use one of their catering kitchens at Adams Park one day per week so I’m currently trying to secure a meeting with Pete Couhig to discuss. If successful we would then need to either commission a chef to cook the food or use one of BCT’s existing chefs, and also organise a team of volunteers to make the deliveries. More info to follow once I’ve spoken to PC.</w:t>
      </w:r>
    </w:p>
    <w:p w14:paraId="76E43457" w14:textId="24CE4406"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lastRenderedPageBreak/>
        <w:t>·       Head of Inclusion &amp; Cohesion – WWSET are currently recruiting for a Head of Inclusion &amp; Cohesion. Please see the following link to the job advert and ask all Trust members to promote to their relevant contacts in order to maximise awareness and applications. Closing date is Sun 5</w:t>
      </w:r>
      <w:r w:rsidRPr="00F8215F">
        <w:rPr>
          <w:rFonts w:ascii="Microsoft Sans Serif" w:eastAsia="Calibri" w:hAnsi="Microsoft Sans Serif" w:cs="Microsoft Sans Serif"/>
          <w:bCs/>
          <w:sz w:val="24"/>
          <w:szCs w:val="24"/>
          <w:vertAlign w:val="superscript"/>
        </w:rPr>
        <w:t>th</w:t>
      </w:r>
      <w:r w:rsidRPr="00F8215F">
        <w:rPr>
          <w:rFonts w:ascii="Microsoft Sans Serif" w:eastAsia="Calibri" w:hAnsi="Microsoft Sans Serif" w:cs="Microsoft Sans Serif"/>
          <w:bCs/>
          <w:sz w:val="24"/>
          <w:szCs w:val="24"/>
        </w:rPr>
        <w:t> Dec. </w:t>
      </w:r>
      <w:hyperlink r:id="rId7" w:tgtFrame="_blank" w:history="1">
        <w:r w:rsidRPr="00F8215F">
          <w:rPr>
            <w:rStyle w:val="Hyperlink"/>
            <w:rFonts w:ascii="Microsoft Sans Serif" w:eastAsia="Calibri" w:hAnsi="Microsoft Sans Serif" w:cs="Microsoft Sans Serif"/>
            <w:bCs/>
            <w:sz w:val="24"/>
            <w:szCs w:val="24"/>
          </w:rPr>
          <w:t>WWSET-Head-of-Inclusion-Cohesion-Job-Advert-and-Person-Specification</w:t>
        </w:r>
      </w:hyperlink>
    </w:p>
    <w:p w14:paraId="181461AA" w14:textId="77777777" w:rsidR="00E31269" w:rsidRPr="00F8215F" w:rsidRDefault="00E31269" w:rsidP="00F8215F">
      <w:pPr>
        <w:spacing w:after="0" w:line="240" w:lineRule="auto"/>
        <w:rPr>
          <w:rFonts w:ascii="Microsoft Sans Serif" w:eastAsia="Calibri" w:hAnsi="Microsoft Sans Serif" w:cs="Microsoft Sans Serif"/>
          <w:bCs/>
          <w:sz w:val="24"/>
          <w:szCs w:val="24"/>
        </w:rPr>
      </w:pPr>
    </w:p>
    <w:p w14:paraId="2BB8E066" w14:textId="60F3752C"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Impact Report – WWSET are currently putting the final touches to their 2020-21 Impact Report which will hopefully be published by the beginning of September.</w:t>
      </w:r>
    </w:p>
    <w:p w14:paraId="76E2FE96" w14:textId="77777777" w:rsidR="00E31269" w:rsidRPr="00F8215F" w:rsidRDefault="00E31269" w:rsidP="00F8215F">
      <w:pPr>
        <w:spacing w:after="0" w:line="240" w:lineRule="auto"/>
        <w:rPr>
          <w:rFonts w:ascii="Microsoft Sans Serif" w:eastAsia="Calibri" w:hAnsi="Microsoft Sans Serif" w:cs="Microsoft Sans Serif"/>
          <w:bCs/>
          <w:sz w:val="24"/>
          <w:szCs w:val="24"/>
        </w:rPr>
      </w:pPr>
    </w:p>
    <w:p w14:paraId="6E856705" w14:textId="7D4DA604" w:rsid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James Goodband Tickets – WWSET are currently supporting the family of James Goodband who tragically took his own life in 2018. James’ family bought x2 Spurs season tickets in his name and are donating them to deserving local children. Please can Trust members be aware of the opportunity and nominate anybody they feel has been through a hard time recently. More info can be found here: </w:t>
      </w:r>
      <w:hyperlink r:id="rId8" w:tgtFrame="_blank" w:history="1">
        <w:r w:rsidRPr="00F8215F">
          <w:rPr>
            <w:rStyle w:val="Hyperlink"/>
            <w:rFonts w:ascii="Microsoft Sans Serif" w:eastAsia="Calibri" w:hAnsi="Microsoft Sans Serif" w:cs="Microsoft Sans Serif"/>
            <w:bCs/>
            <w:sz w:val="24"/>
            <w:szCs w:val="24"/>
          </w:rPr>
          <w:t>Spurs Tickets In Memory Of James Goodband | Wycombe Wanderers (wwset.co.uk)</w:t>
        </w:r>
      </w:hyperlink>
    </w:p>
    <w:p w14:paraId="26E6EC74" w14:textId="0409E181" w:rsidR="00E31269" w:rsidRDefault="00E31269" w:rsidP="00F8215F">
      <w:pPr>
        <w:pBdr>
          <w:bottom w:val="single" w:sz="6" w:space="1" w:color="auto"/>
        </w:pBdr>
        <w:spacing w:after="0" w:line="240" w:lineRule="auto"/>
        <w:rPr>
          <w:rFonts w:ascii="Microsoft Sans Serif" w:eastAsia="Calibri" w:hAnsi="Microsoft Sans Serif" w:cs="Microsoft Sans Serif"/>
          <w:bCs/>
          <w:sz w:val="24"/>
          <w:szCs w:val="24"/>
        </w:rPr>
      </w:pPr>
    </w:p>
    <w:p w14:paraId="16F05079" w14:textId="1C4BEBBB" w:rsidR="00E31269" w:rsidRDefault="00E31269" w:rsidP="00F8215F">
      <w:pPr>
        <w:spacing w:after="0" w:line="240" w:lineRule="auto"/>
        <w:rPr>
          <w:rFonts w:ascii="Microsoft Sans Serif" w:eastAsia="Calibri" w:hAnsi="Microsoft Sans Serif" w:cs="Microsoft Sans Serif"/>
          <w:bCs/>
          <w:sz w:val="24"/>
          <w:szCs w:val="24"/>
        </w:rPr>
      </w:pPr>
    </w:p>
    <w:p w14:paraId="279F1A22" w14:textId="0BAC1396" w:rsidR="00E31269" w:rsidRDefault="00E31269" w:rsidP="00F8215F">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Yvette Thomas and I are currently the two WWSET Trustees nominated to the Trust Board. Yvette is very new to the Board and has much relevant expertise which will bring great value to WWSET. I am currently particularly active on All Quarters, Chairboys Chat and WWSET’s Equaliteam, on which I am the Trustee representative.</w:t>
      </w:r>
    </w:p>
    <w:p w14:paraId="63782873" w14:textId="13B49E25" w:rsidR="00E31269" w:rsidRDefault="00E31269" w:rsidP="00F8215F">
      <w:pPr>
        <w:spacing w:after="0" w:line="240" w:lineRule="auto"/>
        <w:rPr>
          <w:rFonts w:ascii="Microsoft Sans Serif" w:eastAsia="Calibri" w:hAnsi="Microsoft Sans Serif" w:cs="Microsoft Sans Serif"/>
          <w:bCs/>
          <w:sz w:val="24"/>
          <w:szCs w:val="24"/>
        </w:rPr>
      </w:pPr>
    </w:p>
    <w:p w14:paraId="1323A72B" w14:textId="547BE943" w:rsidR="00E31269" w:rsidRDefault="00E31269" w:rsidP="00F8215F">
      <w:pPr>
        <w:spacing w:after="0" w:line="240" w:lineRule="auto"/>
        <w:rPr>
          <w:rFonts w:ascii="Microsoft Sans Serif" w:eastAsia="Calibri" w:hAnsi="Microsoft Sans Serif" w:cs="Microsoft Sans Serif"/>
          <w:bCs/>
          <w:sz w:val="24"/>
          <w:szCs w:val="24"/>
        </w:rPr>
      </w:pPr>
      <w:r>
        <w:rPr>
          <w:rFonts w:ascii="Microsoft Sans Serif" w:eastAsia="Calibri" w:hAnsi="Microsoft Sans Serif" w:cs="Microsoft Sans Serif"/>
          <w:bCs/>
          <w:sz w:val="24"/>
          <w:szCs w:val="24"/>
        </w:rPr>
        <w:t>I will ensure that I continue to report monthly to the WW Trust Board on the work that Yvette and I will be doing and on WWSET’s activities generally.</w:t>
      </w:r>
    </w:p>
    <w:p w14:paraId="30B0A37B" w14:textId="037C6DFE" w:rsidR="00E31269" w:rsidRDefault="00E31269" w:rsidP="00F8215F">
      <w:pPr>
        <w:spacing w:after="0" w:line="240" w:lineRule="auto"/>
        <w:rPr>
          <w:rFonts w:ascii="Microsoft Sans Serif" w:eastAsia="Calibri" w:hAnsi="Microsoft Sans Serif" w:cs="Microsoft Sans Serif"/>
          <w:bCs/>
          <w:sz w:val="24"/>
          <w:szCs w:val="24"/>
        </w:rPr>
      </w:pPr>
    </w:p>
    <w:p w14:paraId="5794679D" w14:textId="56D17F41" w:rsidR="00E31269" w:rsidRDefault="00E31269" w:rsidP="00F8215F">
      <w:pPr>
        <w:spacing w:after="0" w:line="240" w:lineRule="auto"/>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Peter Lerner</w:t>
      </w:r>
    </w:p>
    <w:p w14:paraId="3E0BD7C0" w14:textId="56BB651B" w:rsidR="00E31269" w:rsidRPr="00F8215F" w:rsidRDefault="00E31269" w:rsidP="00F8215F">
      <w:pPr>
        <w:spacing w:after="0" w:line="240" w:lineRule="auto"/>
        <w:rPr>
          <w:rFonts w:ascii="Microsoft Sans Serif" w:eastAsia="Calibri" w:hAnsi="Microsoft Sans Serif" w:cs="Microsoft Sans Serif"/>
          <w:b/>
          <w:sz w:val="24"/>
          <w:szCs w:val="24"/>
        </w:rPr>
      </w:pPr>
      <w:r>
        <w:rPr>
          <w:rFonts w:ascii="Microsoft Sans Serif" w:eastAsia="Calibri" w:hAnsi="Microsoft Sans Serif" w:cs="Microsoft Sans Serif"/>
          <w:b/>
          <w:sz w:val="24"/>
          <w:szCs w:val="24"/>
        </w:rPr>
        <w:t>23 November 2021</w:t>
      </w:r>
    </w:p>
    <w:p w14:paraId="0ECE0CFA"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r w:rsidRPr="00F8215F">
        <w:rPr>
          <w:rFonts w:ascii="Microsoft Sans Serif" w:eastAsia="Calibri" w:hAnsi="Microsoft Sans Serif" w:cs="Microsoft Sans Serif"/>
          <w:bCs/>
          <w:sz w:val="24"/>
          <w:szCs w:val="24"/>
        </w:rPr>
        <w:t> </w:t>
      </w:r>
    </w:p>
    <w:p w14:paraId="11D48480" w14:textId="77777777" w:rsidR="00F8215F" w:rsidRPr="00F8215F" w:rsidRDefault="00F8215F" w:rsidP="00F8215F">
      <w:pPr>
        <w:spacing w:after="0" w:line="240" w:lineRule="auto"/>
        <w:rPr>
          <w:rFonts w:ascii="Microsoft Sans Serif" w:eastAsia="Calibri" w:hAnsi="Microsoft Sans Serif" w:cs="Microsoft Sans Serif"/>
          <w:bCs/>
          <w:sz w:val="24"/>
          <w:szCs w:val="24"/>
        </w:rPr>
      </w:pPr>
    </w:p>
    <w:p w14:paraId="33243049" w14:textId="77777777" w:rsidR="00F8215F" w:rsidRDefault="00F8215F" w:rsidP="005D3BE9">
      <w:pPr>
        <w:spacing w:after="0" w:line="240" w:lineRule="auto"/>
        <w:rPr>
          <w:rFonts w:ascii="Microsoft Sans Serif" w:eastAsia="Calibri" w:hAnsi="Microsoft Sans Serif" w:cs="Microsoft Sans Serif"/>
          <w:bCs/>
          <w:sz w:val="24"/>
          <w:szCs w:val="24"/>
        </w:rPr>
      </w:pPr>
    </w:p>
    <w:sectPr w:rsidR="00F821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36E1"/>
    <w:multiLevelType w:val="multilevel"/>
    <w:tmpl w:val="1E98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74E7"/>
    <w:multiLevelType w:val="hybridMultilevel"/>
    <w:tmpl w:val="CF5A39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C94E32"/>
    <w:multiLevelType w:val="hybridMultilevel"/>
    <w:tmpl w:val="16FAB8F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2F311A77"/>
    <w:multiLevelType w:val="hybridMultilevel"/>
    <w:tmpl w:val="1BD28C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7F270D0"/>
    <w:multiLevelType w:val="hybridMultilevel"/>
    <w:tmpl w:val="3E5C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916D3"/>
    <w:multiLevelType w:val="hybridMultilevel"/>
    <w:tmpl w:val="B4D4B03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15:restartNumberingAfterBreak="0">
    <w:nsid w:val="6230201A"/>
    <w:multiLevelType w:val="multilevel"/>
    <w:tmpl w:val="75DAA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C86DBF"/>
    <w:multiLevelType w:val="hybridMultilevel"/>
    <w:tmpl w:val="EEF0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BC75B65"/>
    <w:multiLevelType w:val="hybridMultilevel"/>
    <w:tmpl w:val="EFF880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56E"/>
    <w:rsid w:val="000A21AB"/>
    <w:rsid w:val="00203A39"/>
    <w:rsid w:val="00260983"/>
    <w:rsid w:val="005613B6"/>
    <w:rsid w:val="005751FF"/>
    <w:rsid w:val="005D3BE9"/>
    <w:rsid w:val="007258CF"/>
    <w:rsid w:val="00755882"/>
    <w:rsid w:val="007C5DB1"/>
    <w:rsid w:val="007F3CFA"/>
    <w:rsid w:val="007F62DD"/>
    <w:rsid w:val="00DE13F5"/>
    <w:rsid w:val="00E31269"/>
    <w:rsid w:val="00E7456E"/>
    <w:rsid w:val="00F8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FF457"/>
  <w15:chartTrackingRefBased/>
  <w15:docId w15:val="{C1C3DD65-5D8D-4BAA-A4B7-EDFAAB20B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56E"/>
    <w:rPr>
      <w:color w:val="0563C1" w:themeColor="hyperlink"/>
      <w:u w:val="single"/>
    </w:rPr>
  </w:style>
  <w:style w:type="character" w:styleId="UnresolvedMention">
    <w:name w:val="Unresolved Mention"/>
    <w:basedOn w:val="DefaultParagraphFont"/>
    <w:uiPriority w:val="99"/>
    <w:semiHidden/>
    <w:unhideWhenUsed/>
    <w:rsid w:val="00E7456E"/>
    <w:rPr>
      <w:color w:val="605E5C"/>
      <w:shd w:val="clear" w:color="auto" w:fill="E1DFDD"/>
    </w:rPr>
  </w:style>
  <w:style w:type="paragraph" w:styleId="NormalWeb">
    <w:name w:val="Normal (Web)"/>
    <w:basedOn w:val="Normal"/>
    <w:uiPriority w:val="99"/>
    <w:semiHidden/>
    <w:unhideWhenUsed/>
    <w:rsid w:val="005613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13B6"/>
    <w:rPr>
      <w:b/>
      <w:bCs/>
    </w:rPr>
  </w:style>
  <w:style w:type="paragraph" w:styleId="ListParagraph">
    <w:name w:val="List Paragraph"/>
    <w:basedOn w:val="Normal"/>
    <w:uiPriority w:val="34"/>
    <w:qFormat/>
    <w:rsid w:val="007558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64">
      <w:bodyDiv w:val="1"/>
      <w:marLeft w:val="0"/>
      <w:marRight w:val="0"/>
      <w:marTop w:val="0"/>
      <w:marBottom w:val="0"/>
      <w:divBdr>
        <w:top w:val="none" w:sz="0" w:space="0" w:color="auto"/>
        <w:left w:val="none" w:sz="0" w:space="0" w:color="auto"/>
        <w:bottom w:val="none" w:sz="0" w:space="0" w:color="auto"/>
        <w:right w:val="none" w:sz="0" w:space="0" w:color="auto"/>
      </w:divBdr>
    </w:div>
    <w:div w:id="1619067117">
      <w:bodyDiv w:val="1"/>
      <w:marLeft w:val="0"/>
      <w:marRight w:val="0"/>
      <w:marTop w:val="0"/>
      <w:marBottom w:val="0"/>
      <w:divBdr>
        <w:top w:val="none" w:sz="0" w:space="0" w:color="auto"/>
        <w:left w:val="none" w:sz="0" w:space="0" w:color="auto"/>
        <w:bottom w:val="none" w:sz="0" w:space="0" w:color="auto"/>
        <w:right w:val="none" w:sz="0" w:space="0" w:color="auto"/>
      </w:divBdr>
    </w:div>
    <w:div w:id="1732777159">
      <w:bodyDiv w:val="1"/>
      <w:marLeft w:val="0"/>
      <w:marRight w:val="0"/>
      <w:marTop w:val="0"/>
      <w:marBottom w:val="0"/>
      <w:divBdr>
        <w:top w:val="none" w:sz="0" w:space="0" w:color="auto"/>
        <w:left w:val="none" w:sz="0" w:space="0" w:color="auto"/>
        <w:bottom w:val="none" w:sz="0" w:space="0" w:color="auto"/>
        <w:right w:val="none" w:sz="0" w:space="0" w:color="auto"/>
      </w:divBdr>
    </w:div>
    <w:div w:id="18696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wset.co.uk/set-news/spurs-tickets-on-offer-in-memory-of-james-goodband/" TargetMode="External"/><Relationship Id="rId3" Type="http://schemas.openxmlformats.org/officeDocument/2006/relationships/settings" Target="settings.xml"/><Relationship Id="rId7" Type="http://schemas.openxmlformats.org/officeDocument/2006/relationships/hyperlink" Target="https://www.wwset.co.uk/wp-content/uploads/2021/11/WWSET-Head-of-Inclusion-Cohesion-Job-Advert-and-Person-Specifica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gcommunitytakeaway.org.uk/" TargetMode="External"/><Relationship Id="rId5" Type="http://schemas.openxmlformats.org/officeDocument/2006/relationships/hyperlink" Target="https://chilterntoyban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Lerner</dc:creator>
  <cp:keywords/>
  <dc:description/>
  <cp:lastModifiedBy>Peter Lerner</cp:lastModifiedBy>
  <cp:revision>4</cp:revision>
  <dcterms:created xsi:type="dcterms:W3CDTF">2021-11-23T14:30:00Z</dcterms:created>
  <dcterms:modified xsi:type="dcterms:W3CDTF">2021-11-23T14:39:00Z</dcterms:modified>
</cp:coreProperties>
</file>