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BDA4" w14:textId="57EEB3E1" w:rsidR="00C10BAF" w:rsidRPr="00CD51D1" w:rsidRDefault="0046360D">
      <w:pPr>
        <w:rPr>
          <w:b/>
          <w:bCs/>
          <w:u w:val="single"/>
        </w:rPr>
      </w:pPr>
      <w:r w:rsidRPr="00CD51D1">
        <w:rPr>
          <w:b/>
          <w:bCs/>
          <w:u w:val="single"/>
        </w:rPr>
        <w:t xml:space="preserve">Wycombe Wanderers FC Women – Trust Report June/July 22 </w:t>
      </w:r>
    </w:p>
    <w:p w14:paraId="7B7790B5" w14:textId="34F76505" w:rsidR="0046360D" w:rsidRDefault="0046360D"/>
    <w:p w14:paraId="11EB2EA3" w14:textId="3A705D54" w:rsidR="0046360D" w:rsidRDefault="0046360D" w:rsidP="0046360D">
      <w:pPr>
        <w:pStyle w:val="ListParagraph"/>
        <w:numPr>
          <w:ilvl w:val="0"/>
          <w:numId w:val="1"/>
        </w:numPr>
      </w:pPr>
      <w:r>
        <w:t>The club successful</w:t>
      </w:r>
      <w:r w:rsidR="005A35FA">
        <w:t>ly</w:t>
      </w:r>
      <w:r>
        <w:t xml:space="preserve"> held its 2021/22 awards evening on Saturday 9</w:t>
      </w:r>
      <w:r w:rsidRPr="0046360D">
        <w:rPr>
          <w:vertAlign w:val="superscript"/>
        </w:rPr>
        <w:t>th</w:t>
      </w:r>
      <w:r>
        <w:t xml:space="preserve"> July. Before that, we held our registration event where players (current &amp; new) signed on. </w:t>
      </w:r>
    </w:p>
    <w:p w14:paraId="0A96D148" w14:textId="318FAD59" w:rsidR="0046360D" w:rsidRDefault="0046360D" w:rsidP="0046360D">
      <w:pPr>
        <w:pStyle w:val="ListParagraph"/>
      </w:pPr>
      <w:r>
        <w:t>Winners on the evening were:</w:t>
      </w:r>
    </w:p>
    <w:p w14:paraId="005A3E2E" w14:textId="77777777" w:rsidR="002F0CCF" w:rsidRPr="002F0CCF" w:rsidRDefault="002F0CCF" w:rsidP="002F0CCF">
      <w:pPr>
        <w:pStyle w:val="ListParagraph"/>
      </w:pPr>
      <w:r w:rsidRPr="002F0CCF">
        <w:rPr>
          <w:b/>
          <w:bCs/>
        </w:rPr>
        <w:t>Most Improved Player:</w:t>
      </w:r>
    </w:p>
    <w:p w14:paraId="211025FB" w14:textId="77777777" w:rsidR="002F0CCF" w:rsidRPr="002F0CCF" w:rsidRDefault="002F0CCF" w:rsidP="002F0CCF">
      <w:pPr>
        <w:pStyle w:val="ListParagraph"/>
      </w:pPr>
      <w:r w:rsidRPr="002F0CCF">
        <w:t>U18s: Summer Owen-Smith </w:t>
      </w:r>
    </w:p>
    <w:p w14:paraId="038DDBAA" w14:textId="77777777" w:rsidR="002F0CCF" w:rsidRPr="002F0CCF" w:rsidRDefault="002F0CCF" w:rsidP="002F0CCF">
      <w:pPr>
        <w:pStyle w:val="ListParagraph"/>
      </w:pPr>
      <w:r w:rsidRPr="002F0CCF">
        <w:t>Reserves: Rohanna Myers</w:t>
      </w:r>
    </w:p>
    <w:p w14:paraId="7430C393" w14:textId="77777777" w:rsidR="002F0CCF" w:rsidRPr="002F0CCF" w:rsidRDefault="002F0CCF" w:rsidP="002F0CCF">
      <w:pPr>
        <w:pStyle w:val="ListParagraph"/>
      </w:pPr>
      <w:r w:rsidRPr="002F0CCF">
        <w:t>First Team: Sammy Nazif</w:t>
      </w:r>
    </w:p>
    <w:p w14:paraId="0DCBCECC" w14:textId="77777777" w:rsidR="002F0CCF" w:rsidRPr="002F0CCF" w:rsidRDefault="002F0CCF" w:rsidP="002F0CCF">
      <w:pPr>
        <w:pStyle w:val="ListParagraph"/>
      </w:pPr>
      <w:r w:rsidRPr="002F0CCF">
        <w:t> </w:t>
      </w:r>
    </w:p>
    <w:p w14:paraId="5EC92D44" w14:textId="77777777" w:rsidR="002F0CCF" w:rsidRPr="002F0CCF" w:rsidRDefault="002F0CCF" w:rsidP="002F0CCF">
      <w:pPr>
        <w:pStyle w:val="ListParagraph"/>
      </w:pPr>
      <w:r w:rsidRPr="002F0CCF">
        <w:rPr>
          <w:b/>
          <w:bCs/>
        </w:rPr>
        <w:t>Golden Boot: </w:t>
      </w:r>
    </w:p>
    <w:p w14:paraId="66DA7CA4" w14:textId="77777777" w:rsidR="002F0CCF" w:rsidRPr="002F0CCF" w:rsidRDefault="002F0CCF" w:rsidP="002F0CCF">
      <w:pPr>
        <w:pStyle w:val="ListParagraph"/>
      </w:pPr>
      <w:r w:rsidRPr="002F0CCF">
        <w:t>U18s: Molly Carter &amp; Jorja-Louise Bray</w:t>
      </w:r>
    </w:p>
    <w:p w14:paraId="66EC91D7" w14:textId="77777777" w:rsidR="002F0CCF" w:rsidRPr="002F0CCF" w:rsidRDefault="002F0CCF" w:rsidP="002F0CCF">
      <w:pPr>
        <w:pStyle w:val="ListParagraph"/>
      </w:pPr>
      <w:r w:rsidRPr="002F0CCF">
        <w:t>Reserves: Amelia Gilbert</w:t>
      </w:r>
    </w:p>
    <w:p w14:paraId="1CA3E563" w14:textId="77777777" w:rsidR="002F0CCF" w:rsidRPr="002F0CCF" w:rsidRDefault="002F0CCF" w:rsidP="002F0CCF">
      <w:pPr>
        <w:pStyle w:val="ListParagraph"/>
      </w:pPr>
      <w:r w:rsidRPr="002F0CCF">
        <w:t>First Team: Chante Inniss</w:t>
      </w:r>
    </w:p>
    <w:p w14:paraId="56A3B93E" w14:textId="77777777" w:rsidR="002F0CCF" w:rsidRPr="002F0CCF" w:rsidRDefault="002F0CCF" w:rsidP="002F0CCF">
      <w:pPr>
        <w:pStyle w:val="ListParagraph"/>
      </w:pPr>
      <w:r w:rsidRPr="002F0CCF">
        <w:t> </w:t>
      </w:r>
    </w:p>
    <w:p w14:paraId="620654CA" w14:textId="77777777" w:rsidR="002F0CCF" w:rsidRPr="002F0CCF" w:rsidRDefault="002F0CCF" w:rsidP="002F0CCF">
      <w:pPr>
        <w:pStyle w:val="ListParagraph"/>
      </w:pPr>
      <w:r w:rsidRPr="002F0CCF">
        <w:rPr>
          <w:b/>
          <w:bCs/>
        </w:rPr>
        <w:t>Manager's Player of the Year:</w:t>
      </w:r>
    </w:p>
    <w:p w14:paraId="27EFBE59" w14:textId="77777777" w:rsidR="002F0CCF" w:rsidRPr="002F0CCF" w:rsidRDefault="002F0CCF" w:rsidP="002F0CCF">
      <w:pPr>
        <w:pStyle w:val="ListParagraph"/>
      </w:pPr>
      <w:r w:rsidRPr="002F0CCF">
        <w:t>U18s: Victoria Collett </w:t>
      </w:r>
    </w:p>
    <w:p w14:paraId="33662490" w14:textId="77777777" w:rsidR="002F0CCF" w:rsidRPr="002F0CCF" w:rsidRDefault="002F0CCF" w:rsidP="002F0CCF">
      <w:pPr>
        <w:pStyle w:val="ListParagraph"/>
      </w:pPr>
      <w:r w:rsidRPr="002F0CCF">
        <w:t>Reserves: Emily Norfolk</w:t>
      </w:r>
    </w:p>
    <w:p w14:paraId="7095860C" w14:textId="77777777" w:rsidR="002F0CCF" w:rsidRPr="002F0CCF" w:rsidRDefault="002F0CCF" w:rsidP="002F0CCF">
      <w:pPr>
        <w:pStyle w:val="ListParagraph"/>
      </w:pPr>
      <w:r w:rsidRPr="002F0CCF">
        <w:t>First Team: Kara Howes</w:t>
      </w:r>
    </w:p>
    <w:p w14:paraId="33445D1E" w14:textId="77777777" w:rsidR="002F0CCF" w:rsidRPr="002F0CCF" w:rsidRDefault="002F0CCF" w:rsidP="002F0CCF">
      <w:pPr>
        <w:pStyle w:val="ListParagraph"/>
      </w:pPr>
      <w:r w:rsidRPr="002F0CCF">
        <w:t> </w:t>
      </w:r>
    </w:p>
    <w:p w14:paraId="60B50AF5" w14:textId="77777777" w:rsidR="002F0CCF" w:rsidRPr="002F0CCF" w:rsidRDefault="002F0CCF" w:rsidP="002F0CCF">
      <w:pPr>
        <w:pStyle w:val="ListParagraph"/>
      </w:pPr>
      <w:r w:rsidRPr="002F0CCF">
        <w:rPr>
          <w:b/>
          <w:bCs/>
        </w:rPr>
        <w:t>Players' Player of the Year:</w:t>
      </w:r>
    </w:p>
    <w:p w14:paraId="1C7248A6" w14:textId="77777777" w:rsidR="002F0CCF" w:rsidRPr="002F0CCF" w:rsidRDefault="002F0CCF" w:rsidP="002F0CCF">
      <w:pPr>
        <w:pStyle w:val="ListParagraph"/>
      </w:pPr>
      <w:r w:rsidRPr="002F0CCF">
        <w:t>U18s: Chloe Mackay </w:t>
      </w:r>
    </w:p>
    <w:p w14:paraId="6759D481" w14:textId="77777777" w:rsidR="002F0CCF" w:rsidRPr="002F0CCF" w:rsidRDefault="002F0CCF" w:rsidP="002F0CCF">
      <w:pPr>
        <w:pStyle w:val="ListParagraph"/>
      </w:pPr>
      <w:r w:rsidRPr="002F0CCF">
        <w:t>Reserves: Emily Norfolk </w:t>
      </w:r>
    </w:p>
    <w:p w14:paraId="7C3A4EA6" w14:textId="77777777" w:rsidR="002F0CCF" w:rsidRPr="002F0CCF" w:rsidRDefault="002F0CCF" w:rsidP="002F0CCF">
      <w:pPr>
        <w:pStyle w:val="ListParagraph"/>
      </w:pPr>
      <w:r w:rsidRPr="002F0CCF">
        <w:t>First Team: Kara Howes </w:t>
      </w:r>
    </w:p>
    <w:p w14:paraId="3A13F1B5" w14:textId="10A61B09" w:rsidR="002F0CCF" w:rsidRDefault="002F0CCF" w:rsidP="002F0CCF"/>
    <w:p w14:paraId="1A2B29F8" w14:textId="77777777" w:rsidR="007B1D7C" w:rsidRDefault="002F0CCF" w:rsidP="002F0CCF">
      <w:pPr>
        <w:pStyle w:val="ListParagraph"/>
        <w:numPr>
          <w:ilvl w:val="0"/>
          <w:numId w:val="1"/>
        </w:numPr>
      </w:pPr>
      <w:r>
        <w:t xml:space="preserve">The </w:t>
      </w:r>
      <w:proofErr w:type="spellStart"/>
      <w:r>
        <w:t>Chairgirls</w:t>
      </w:r>
      <w:proofErr w:type="spellEnd"/>
      <w:r>
        <w:t xml:space="preserve"> have recently announced that they will be moving to Burnham FC for all home games and training sessions. This will be for all three teams. The club look forward to playing at top class facilities as well as inviting supporters along to home games (u18s- Saturday mornings, reserves &amp; first team- Sunday afternoons). Cost will be £</w:t>
      </w:r>
      <w:r w:rsidR="007B1D7C">
        <w:t>3</w:t>
      </w:r>
      <w:r>
        <w:t xml:space="preserve"> entry for adults </w:t>
      </w:r>
      <w:r w:rsidR="007B1D7C">
        <w:t>&amp; children aged 16 and under are FREE.</w:t>
      </w:r>
    </w:p>
    <w:p w14:paraId="4F67F0E0" w14:textId="22916AA2" w:rsidR="002F0CCF" w:rsidRDefault="007B1D7C" w:rsidP="007B1D7C">
      <w:pPr>
        <w:pStyle w:val="ListParagraph"/>
      </w:pPr>
      <w:r w:rsidRPr="007B1D7C">
        <w:rPr>
          <w:u w:val="single"/>
        </w:rPr>
        <w:t xml:space="preserve"> We have 2 pre-season friendlies taking place at Burnham</w:t>
      </w:r>
      <w:r>
        <w:t xml:space="preserve">: </w:t>
      </w:r>
    </w:p>
    <w:p w14:paraId="6BD5B2A8" w14:textId="51B36B3B" w:rsidR="007B1D7C" w:rsidRDefault="007B1D7C" w:rsidP="007B1D7C">
      <w:pPr>
        <w:pStyle w:val="ListParagraph"/>
        <w:numPr>
          <w:ilvl w:val="0"/>
          <w:numId w:val="2"/>
        </w:numPr>
      </w:pPr>
      <w:r>
        <w:t>Sunday 21</w:t>
      </w:r>
      <w:r w:rsidRPr="007B1D7C">
        <w:rPr>
          <w:vertAlign w:val="superscript"/>
        </w:rPr>
        <w:t>st</w:t>
      </w:r>
      <w:r>
        <w:t xml:space="preserve"> August vs Kettering Town Women (2pm kick off)</w:t>
      </w:r>
    </w:p>
    <w:p w14:paraId="21B33116" w14:textId="76951E2C" w:rsidR="007B1D7C" w:rsidRDefault="007B1D7C" w:rsidP="007B1D7C">
      <w:pPr>
        <w:pStyle w:val="ListParagraph"/>
        <w:numPr>
          <w:ilvl w:val="0"/>
          <w:numId w:val="2"/>
        </w:numPr>
      </w:pPr>
      <w:r>
        <w:t>Sunday 28</w:t>
      </w:r>
      <w:r w:rsidRPr="007B1D7C">
        <w:rPr>
          <w:vertAlign w:val="superscript"/>
        </w:rPr>
        <w:t>th</w:t>
      </w:r>
      <w:r>
        <w:t xml:space="preserve"> August vs Royal Wootton Bassett Ladies (2pm kick off)</w:t>
      </w:r>
    </w:p>
    <w:p w14:paraId="36704F56" w14:textId="6EC50789" w:rsidR="002F0CCF" w:rsidRDefault="002F0CCF" w:rsidP="002F0CCF"/>
    <w:p w14:paraId="70D9D441" w14:textId="067F8ABE" w:rsidR="00145D39" w:rsidRDefault="002F0CCF" w:rsidP="00145D39">
      <w:pPr>
        <w:pStyle w:val="ListParagraph"/>
        <w:numPr>
          <w:ilvl w:val="0"/>
          <w:numId w:val="1"/>
        </w:numPr>
      </w:pPr>
      <w:r>
        <w:t xml:space="preserve">Recently some of the first team players took part in Eden’s big day out. </w:t>
      </w:r>
      <w:r w:rsidR="00145D39">
        <w:t xml:space="preserve">The team promoted women’s football as well as giving out free match tickets and flag giveaways. The players also held a </w:t>
      </w:r>
      <w:proofErr w:type="spellStart"/>
      <w:r w:rsidR="00145D39">
        <w:t>keepy</w:t>
      </w:r>
      <w:proofErr w:type="spellEnd"/>
      <w:r w:rsidR="00145D39">
        <w:t xml:space="preserve"> up competition in which the winner did a fantastic 49 </w:t>
      </w:r>
      <w:proofErr w:type="spellStart"/>
      <w:r w:rsidR="00145D39">
        <w:t>keepy</w:t>
      </w:r>
      <w:proofErr w:type="spellEnd"/>
      <w:r w:rsidR="00145D39">
        <w:t xml:space="preserve"> ups! </w:t>
      </w:r>
    </w:p>
    <w:p w14:paraId="65FA4043" w14:textId="77777777" w:rsidR="007B1D7C" w:rsidRDefault="007B1D7C" w:rsidP="007B1D7C">
      <w:pPr>
        <w:pStyle w:val="ListParagraph"/>
      </w:pPr>
    </w:p>
    <w:p w14:paraId="37DD3054" w14:textId="3D5B205C" w:rsidR="00CD51D1" w:rsidRDefault="000F715D" w:rsidP="000F715D">
      <w:pPr>
        <w:pStyle w:val="ListParagraph"/>
        <w:numPr>
          <w:ilvl w:val="0"/>
          <w:numId w:val="1"/>
        </w:numPr>
      </w:pPr>
      <w:r>
        <w:t xml:space="preserve">Wycombe High School awards evening- a big thank you to Carl Simon, Bobby Lynch, Victoria Collett &amp; Chante Inniss who recently attended Wycombe High School’s awards evening as special guests to talk about </w:t>
      </w:r>
      <w:proofErr w:type="spellStart"/>
      <w:r>
        <w:t>womens</w:t>
      </w:r>
      <w:proofErr w:type="spellEnd"/>
      <w:r>
        <w:t xml:space="preserve"> football, WWFCW &amp; hand out awards to the school’s sporting stars! </w:t>
      </w:r>
    </w:p>
    <w:p w14:paraId="6C8E1825" w14:textId="77777777" w:rsidR="007B1D7C" w:rsidRDefault="007B1D7C" w:rsidP="007B1D7C">
      <w:pPr>
        <w:rPr>
          <w:b/>
          <w:bCs/>
          <w:sz w:val="24"/>
          <w:szCs w:val="24"/>
          <w:u w:val="single"/>
        </w:rPr>
      </w:pPr>
    </w:p>
    <w:p w14:paraId="0F5ED521" w14:textId="4C802EBE" w:rsidR="007B1D7C" w:rsidRPr="00CE3C5E" w:rsidRDefault="007B1D7C" w:rsidP="007B1D7C">
      <w:pPr>
        <w:rPr>
          <w:b/>
          <w:bCs/>
          <w:sz w:val="24"/>
          <w:szCs w:val="24"/>
          <w:u w:val="single"/>
        </w:rPr>
      </w:pPr>
      <w:r w:rsidRPr="00CE3C5E">
        <w:rPr>
          <w:b/>
          <w:bCs/>
          <w:sz w:val="24"/>
          <w:szCs w:val="24"/>
          <w:u w:val="single"/>
        </w:rPr>
        <w:lastRenderedPageBreak/>
        <w:t>Sponsorship:</w:t>
      </w:r>
    </w:p>
    <w:p w14:paraId="4422FDD9" w14:textId="77777777" w:rsidR="007B1D7C" w:rsidRPr="00CE3C5E" w:rsidRDefault="007B1D7C" w:rsidP="007B1D7C">
      <w:r w:rsidRPr="00CE3C5E">
        <w:t xml:space="preserve">Wycombe Wanderers FC Women have a range of sponsorship packages available for supporters or companies that wish to support the </w:t>
      </w:r>
      <w:proofErr w:type="spellStart"/>
      <w:r w:rsidRPr="00CE3C5E">
        <w:t>Chairgirls</w:t>
      </w:r>
      <w:proofErr w:type="spellEnd"/>
      <w:r w:rsidRPr="00CE3C5E">
        <w:t>.</w:t>
      </w:r>
    </w:p>
    <w:p w14:paraId="0D7143C7" w14:textId="77777777" w:rsidR="007B1D7C" w:rsidRPr="00CE3C5E" w:rsidRDefault="007B1D7C" w:rsidP="007B1D7C">
      <w:r w:rsidRPr="00CE3C5E">
        <w:rPr>
          <w:b/>
          <w:bCs/>
          <w:u w:val="single"/>
        </w:rPr>
        <w:t>Player Sponsorship package:</w:t>
      </w:r>
    </w:p>
    <w:p w14:paraId="4D41E9E1" w14:textId="77777777" w:rsidR="007B1D7C" w:rsidRPr="00CE3C5E" w:rsidRDefault="007B1D7C" w:rsidP="007B1D7C">
      <w:r w:rsidRPr="00CE3C5E">
        <w:t xml:space="preserve">You can sponsor a </w:t>
      </w:r>
      <w:proofErr w:type="spellStart"/>
      <w:r w:rsidRPr="00CE3C5E">
        <w:t>Chairgirl</w:t>
      </w:r>
      <w:proofErr w:type="spellEnd"/>
      <w:r w:rsidRPr="00CE3C5E">
        <w:t xml:space="preserve"> this season as we introduce our player sponsorship packages. These are priced at £390 and come with a number of benefits for potential sponsors.</w:t>
      </w:r>
      <w:r w:rsidRPr="00CE3C5E">
        <w:br/>
        <w:t>As a sponsor, you will get:</w:t>
      </w:r>
    </w:p>
    <w:p w14:paraId="74B64C9A" w14:textId="77777777" w:rsidR="007B1D7C" w:rsidRPr="00CE3C5E" w:rsidRDefault="007B1D7C" w:rsidP="007B1D7C">
      <w:r w:rsidRPr="00CE3C5E">
        <w:t>·         A WWFCW Season Ticket</w:t>
      </w:r>
    </w:p>
    <w:p w14:paraId="10A5B76B" w14:textId="77777777" w:rsidR="007B1D7C" w:rsidRPr="00CE3C5E" w:rsidRDefault="007B1D7C" w:rsidP="007B1D7C">
      <w:r w:rsidRPr="00CE3C5E">
        <w:t>·         Brand advertising on WWFC Website</w:t>
      </w:r>
    </w:p>
    <w:p w14:paraId="407A46EF" w14:textId="77777777" w:rsidR="007B1D7C" w:rsidRPr="00CE3C5E" w:rsidRDefault="007B1D7C" w:rsidP="007B1D7C">
      <w:r w:rsidRPr="00CE3C5E">
        <w:t>·         Brand Advertising on WWFC Women’s Social media</w:t>
      </w:r>
    </w:p>
    <w:p w14:paraId="2E00081B" w14:textId="77777777" w:rsidR="007B1D7C" w:rsidRPr="00CE3C5E" w:rsidRDefault="007B1D7C" w:rsidP="007B1D7C">
      <w:r w:rsidRPr="00CE3C5E">
        <w:t>·         Your company logo on your chosen players social media content.</w:t>
      </w:r>
    </w:p>
    <w:p w14:paraId="5243C003" w14:textId="77777777" w:rsidR="007B1D7C" w:rsidRPr="00CE3C5E" w:rsidRDefault="007B1D7C" w:rsidP="007B1D7C">
      <w:r w:rsidRPr="00CE3C5E">
        <w:t>·         2 tickets to a WWFC Men’s fixture.</w:t>
      </w:r>
    </w:p>
    <w:p w14:paraId="0C2A0284" w14:textId="77777777" w:rsidR="007B1D7C" w:rsidRPr="00CE3C5E" w:rsidRDefault="007B1D7C" w:rsidP="007B1D7C">
      <w:r w:rsidRPr="00CE3C5E">
        <w:t>Your sponsorship would help your chosen player with registration fees, insurance, training &amp; match facilities and the purchase of training kit.</w:t>
      </w:r>
    </w:p>
    <w:p w14:paraId="42AF4A1C" w14:textId="77777777" w:rsidR="007B1D7C" w:rsidRPr="00CE3C5E" w:rsidRDefault="007B1D7C" w:rsidP="007B1D7C">
      <w:r w:rsidRPr="00CE3C5E">
        <w:t>Please email Nigel Kingston on </w:t>
      </w:r>
      <w:hyperlink r:id="rId5" w:tgtFrame="_blank" w:history="1">
        <w:r w:rsidRPr="00CE3C5E">
          <w:rPr>
            <w:rStyle w:val="Hyperlink"/>
          </w:rPr>
          <w:t>nigemart2019@gmail.com</w:t>
        </w:r>
      </w:hyperlink>
      <w:r w:rsidRPr="00CE3C5E">
        <w:t> if you’re interested and want to find out more.</w:t>
      </w:r>
    </w:p>
    <w:p w14:paraId="59BAEAF0" w14:textId="77777777" w:rsidR="007B1D7C" w:rsidRPr="00CE3C5E" w:rsidRDefault="007B1D7C" w:rsidP="007B1D7C">
      <w:r w:rsidRPr="00CE3C5E">
        <w:t> </w:t>
      </w:r>
    </w:p>
    <w:p w14:paraId="72D3E010" w14:textId="77777777" w:rsidR="007B1D7C" w:rsidRPr="00CE3C5E" w:rsidRDefault="007B1D7C" w:rsidP="007B1D7C">
      <w:pPr>
        <w:rPr>
          <w:u w:val="single"/>
        </w:rPr>
      </w:pPr>
      <w:r w:rsidRPr="00CE3C5E">
        <w:rPr>
          <w:b/>
          <w:bCs/>
          <w:u w:val="single"/>
        </w:rPr>
        <w:t>Corporate Packages:</w:t>
      </w:r>
    </w:p>
    <w:p w14:paraId="6A066158" w14:textId="3BE40D3D" w:rsidR="007B1D7C" w:rsidRPr="00CE3C5E" w:rsidRDefault="007B1D7C" w:rsidP="007B1D7C">
      <w:r w:rsidRPr="00CE3C5E">
        <w:t>The club also have corporate packages available. We’ll work with you to create a meaningful partnership that helps you hit your goals. Your sponsorship of our club would help give the players and staff the best possible facilities and football, at the same time as raising the profile of Wycombe Wanderers Women.</w:t>
      </w:r>
    </w:p>
    <w:p w14:paraId="11D15605" w14:textId="77777777" w:rsidR="007B1D7C" w:rsidRPr="00CE3C5E" w:rsidRDefault="007B1D7C" w:rsidP="007B1D7C">
      <w:r w:rsidRPr="00CE3C5E">
        <w:t>A potential package could include (and can also be tailored to your needs):</w:t>
      </w:r>
    </w:p>
    <w:p w14:paraId="26DDCA9F" w14:textId="77777777" w:rsidR="007B1D7C" w:rsidRPr="00CE3C5E" w:rsidRDefault="007B1D7C" w:rsidP="007B1D7C">
      <w:r w:rsidRPr="00CE3C5E">
        <w:t>·         Your name/logo included in all Match reports posted on the main WWFC website weekly and on the Wycombe Wanderers Trust website</w:t>
      </w:r>
    </w:p>
    <w:p w14:paraId="25B2F035" w14:textId="77777777" w:rsidR="007B1D7C" w:rsidRPr="00CE3C5E" w:rsidRDefault="007B1D7C" w:rsidP="007B1D7C">
      <w:r w:rsidRPr="00CE3C5E">
        <w:t>·         Feature on Wycombe TV by Phil Catchpole, Head of Audio &amp; Broadcast at WWFC</w:t>
      </w:r>
    </w:p>
    <w:p w14:paraId="5CB5EECE" w14:textId="77777777" w:rsidR="007B1D7C" w:rsidRPr="00CE3C5E" w:rsidRDefault="007B1D7C" w:rsidP="007B1D7C">
      <w:r w:rsidRPr="00CE3C5E">
        <w:t>·         A set number of appearances with player(s) past and present for PR and content</w:t>
      </w:r>
    </w:p>
    <w:p w14:paraId="4A972E9A" w14:textId="77777777" w:rsidR="007B1D7C" w:rsidRPr="00CE3C5E" w:rsidRDefault="007B1D7C" w:rsidP="007B1D7C">
      <w:r w:rsidRPr="00CE3C5E">
        <w:t>·         Access to training and coaching days to create unique experiences</w:t>
      </w:r>
    </w:p>
    <w:p w14:paraId="24E394A7" w14:textId="77777777" w:rsidR="007B1D7C" w:rsidRPr="00CE3C5E" w:rsidRDefault="007B1D7C" w:rsidP="007B1D7C">
      <w:r w:rsidRPr="00CE3C5E">
        <w:t>·         Access to key personnel for internal and employer engagement e.g., motivational talks, speaker opportunities – aligned to your CSR strategy</w:t>
      </w:r>
    </w:p>
    <w:p w14:paraId="49CA81D1" w14:textId="77777777" w:rsidR="007B1D7C" w:rsidRPr="00CE3C5E" w:rsidRDefault="007B1D7C" w:rsidP="007B1D7C">
      <w:r w:rsidRPr="00CE3C5E">
        <w:t>·         Signed merchandise &amp; tickets for internal and external competitions</w:t>
      </w:r>
    </w:p>
    <w:p w14:paraId="78E2FCC6" w14:textId="77777777" w:rsidR="007B1D7C" w:rsidRPr="00CE3C5E" w:rsidRDefault="007B1D7C" w:rsidP="007B1D7C">
      <w:r w:rsidRPr="00CE3C5E">
        <w:t>·         Bespoke content on our social media channel(s)</w:t>
      </w:r>
    </w:p>
    <w:p w14:paraId="37082D91" w14:textId="77777777" w:rsidR="007B1D7C" w:rsidRPr="00CE3C5E" w:rsidRDefault="007B1D7C" w:rsidP="007B1D7C"/>
    <w:p w14:paraId="516D1EAE" w14:textId="4CB2E92E" w:rsidR="00CD51D1" w:rsidRDefault="007B1D7C" w:rsidP="002F0CCF">
      <w:r w:rsidRPr="00CE3C5E">
        <w:t>Interested? Please get in contact with Nigel Kingston on </w:t>
      </w:r>
      <w:hyperlink r:id="rId6" w:tgtFrame="_blank" w:history="1">
        <w:r w:rsidRPr="00CE3C5E">
          <w:rPr>
            <w:rStyle w:val="Hyperlink"/>
          </w:rPr>
          <w:t>nigemart2019@gmail.com</w:t>
        </w:r>
      </w:hyperlink>
      <w:r w:rsidRPr="00CE3C5E">
        <w:t>.</w:t>
      </w:r>
    </w:p>
    <w:sectPr w:rsidR="00CD5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24DF9"/>
    <w:multiLevelType w:val="hybridMultilevel"/>
    <w:tmpl w:val="E2D6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43522"/>
    <w:multiLevelType w:val="hybridMultilevel"/>
    <w:tmpl w:val="92BCD3CA"/>
    <w:lvl w:ilvl="0" w:tplc="B04A9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20685434">
    <w:abstractNumId w:val="0"/>
  </w:num>
  <w:num w:numId="2" w16cid:durableId="206367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0D"/>
    <w:rsid w:val="000F715D"/>
    <w:rsid w:val="00145D39"/>
    <w:rsid w:val="002F0CCF"/>
    <w:rsid w:val="0046360D"/>
    <w:rsid w:val="005A35FA"/>
    <w:rsid w:val="007B1D7C"/>
    <w:rsid w:val="00C10BAF"/>
    <w:rsid w:val="00CD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242F"/>
  <w15:chartTrackingRefBased/>
  <w15:docId w15:val="{AECA6A33-7E91-42B7-A2AA-7B77436E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0D"/>
    <w:pPr>
      <w:ind w:left="720"/>
      <w:contextualSpacing/>
    </w:pPr>
  </w:style>
  <w:style w:type="character" w:styleId="Hyperlink">
    <w:name w:val="Hyperlink"/>
    <w:basedOn w:val="DefaultParagraphFont"/>
    <w:uiPriority w:val="99"/>
    <w:unhideWhenUsed/>
    <w:rsid w:val="00CD51D1"/>
    <w:rPr>
      <w:color w:val="0563C1" w:themeColor="hyperlink"/>
      <w:u w:val="single"/>
    </w:rPr>
  </w:style>
  <w:style w:type="character" w:styleId="UnresolvedMention">
    <w:name w:val="Unresolved Mention"/>
    <w:basedOn w:val="DefaultParagraphFont"/>
    <w:uiPriority w:val="99"/>
    <w:semiHidden/>
    <w:unhideWhenUsed/>
    <w:rsid w:val="00CD5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mart2019@gmail.com" TargetMode="External"/><Relationship Id="rId5" Type="http://schemas.openxmlformats.org/officeDocument/2006/relationships/hyperlink" Target="mailto:nigemart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Isaac</dc:creator>
  <cp:keywords/>
  <dc:description/>
  <cp:lastModifiedBy>Ryan Isaac</cp:lastModifiedBy>
  <cp:revision>5</cp:revision>
  <dcterms:created xsi:type="dcterms:W3CDTF">2022-07-17T16:25:00Z</dcterms:created>
  <dcterms:modified xsi:type="dcterms:W3CDTF">2022-07-26T11:50:00Z</dcterms:modified>
</cp:coreProperties>
</file>